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788" w:rsidRPr="00F941EA" w:rsidRDefault="00F11788" w:rsidP="00F11788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Приложение №1</w:t>
      </w:r>
    </w:p>
    <w:p w:rsidR="00F11788" w:rsidRPr="00F941EA" w:rsidRDefault="00F11788" w:rsidP="00F11788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к договору №____</w:t>
      </w:r>
      <w:r>
        <w:rPr>
          <w:sz w:val="22"/>
          <w:szCs w:val="22"/>
        </w:rPr>
        <w:t>______</w:t>
      </w:r>
      <w:r w:rsidRPr="00F941EA">
        <w:rPr>
          <w:sz w:val="22"/>
          <w:szCs w:val="22"/>
        </w:rPr>
        <w:t>__ от «_</w:t>
      </w:r>
      <w:r>
        <w:rPr>
          <w:sz w:val="22"/>
          <w:szCs w:val="22"/>
        </w:rPr>
        <w:t>____</w:t>
      </w:r>
      <w:r w:rsidRPr="00F941EA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Pr="00F941EA">
        <w:rPr>
          <w:sz w:val="22"/>
          <w:szCs w:val="22"/>
        </w:rPr>
        <w:t>_____ 20</w:t>
      </w:r>
      <w:r>
        <w:rPr>
          <w:sz w:val="22"/>
          <w:szCs w:val="22"/>
        </w:rPr>
        <w:t xml:space="preserve">___ </w:t>
      </w:r>
      <w:r w:rsidRPr="00F941EA">
        <w:rPr>
          <w:sz w:val="22"/>
          <w:szCs w:val="22"/>
        </w:rPr>
        <w:t>г.</w:t>
      </w:r>
    </w:p>
    <w:p w:rsidR="00A86527" w:rsidRDefault="00A86527" w:rsidP="00A86527"/>
    <w:p w:rsidR="00F11788" w:rsidRPr="0081351F" w:rsidRDefault="00F11788" w:rsidP="00A86527"/>
    <w:p w:rsidR="00A86527" w:rsidRPr="0081351F" w:rsidRDefault="00F11788" w:rsidP="00A86527">
      <w:pPr>
        <w:jc w:val="center"/>
        <w:rPr>
          <w:sz w:val="36"/>
          <w:szCs w:val="28"/>
        </w:rPr>
      </w:pPr>
      <w:r>
        <w:rPr>
          <w:rFonts w:ascii="Tahoma" w:hAnsi="Tahoma" w:cs="Tahoma"/>
          <w:noProof/>
          <w:szCs w:val="16"/>
        </w:rPr>
        <w:drawing>
          <wp:inline distT="0" distB="0" distL="0" distR="0" wp14:anchorId="6FE15309" wp14:editId="323B7BFA">
            <wp:extent cx="2072640" cy="716280"/>
            <wp:effectExtent l="19050" t="0" r="3810" b="0"/>
            <wp:docPr id="2" name="Рисунок 3" descr="тул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ул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527" w:rsidRPr="00A93A93" w:rsidRDefault="00A86527" w:rsidP="00A86527">
      <w:pPr>
        <w:rPr>
          <w:sz w:val="24"/>
          <w:szCs w:val="20"/>
        </w:rPr>
      </w:pPr>
    </w:p>
    <w:p w:rsidR="00393E2C" w:rsidRDefault="00393E2C" w:rsidP="001D7422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Ф</w:t>
      </w:r>
      <w:r w:rsidR="001D7422" w:rsidRPr="001D7422">
        <w:rPr>
          <w:sz w:val="24"/>
          <w:szCs w:val="24"/>
        </w:rPr>
        <w:t xml:space="preserve">илиал </w:t>
      </w:r>
    </w:p>
    <w:p w:rsidR="00393E2C" w:rsidRDefault="001D7422" w:rsidP="001D7422">
      <w:pPr>
        <w:contextualSpacing/>
        <w:jc w:val="center"/>
        <w:rPr>
          <w:sz w:val="24"/>
          <w:szCs w:val="24"/>
        </w:rPr>
      </w:pPr>
      <w:r w:rsidRPr="001D7422">
        <w:rPr>
          <w:sz w:val="24"/>
          <w:szCs w:val="24"/>
        </w:rPr>
        <w:t>ПАО «Россети Центр и Приволжье»</w:t>
      </w:r>
      <w:r w:rsidR="00393E2C">
        <w:rPr>
          <w:sz w:val="24"/>
          <w:szCs w:val="24"/>
        </w:rPr>
        <w:t xml:space="preserve"> </w:t>
      </w:r>
      <w:r w:rsidRPr="001D7422">
        <w:rPr>
          <w:sz w:val="24"/>
          <w:szCs w:val="24"/>
        </w:rPr>
        <w:t>-</w:t>
      </w:r>
    </w:p>
    <w:p w:rsidR="001D7422" w:rsidRPr="001D7422" w:rsidRDefault="001D7422" w:rsidP="001D7422">
      <w:pPr>
        <w:contextualSpacing/>
        <w:jc w:val="center"/>
        <w:rPr>
          <w:sz w:val="24"/>
          <w:szCs w:val="24"/>
        </w:rPr>
      </w:pPr>
      <w:r w:rsidRPr="001D7422">
        <w:rPr>
          <w:sz w:val="24"/>
          <w:szCs w:val="24"/>
        </w:rPr>
        <w:t>«Тулэнерго»</w:t>
      </w:r>
    </w:p>
    <w:p w:rsidR="00A86527" w:rsidRDefault="001D7422" w:rsidP="001D7422">
      <w:pPr>
        <w:jc w:val="center"/>
        <w:rPr>
          <w:sz w:val="24"/>
          <w:szCs w:val="24"/>
        </w:rPr>
      </w:pPr>
      <w:r w:rsidRPr="0081351F">
        <w:rPr>
          <w:sz w:val="24"/>
          <w:szCs w:val="24"/>
        </w:rPr>
        <w:t xml:space="preserve"> </w:t>
      </w:r>
    </w:p>
    <w:p w:rsidR="001D7422" w:rsidRPr="0081351F" w:rsidRDefault="001D7422" w:rsidP="001D7422">
      <w:pPr>
        <w:jc w:val="center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02"/>
        <w:gridCol w:w="558"/>
        <w:gridCol w:w="4521"/>
      </w:tblGrid>
      <w:tr w:rsidR="00A86527" w:rsidRPr="009E7EF4" w:rsidTr="003E59FD">
        <w:tc>
          <w:tcPr>
            <w:tcW w:w="2383" w:type="pct"/>
          </w:tcPr>
          <w:p w:rsidR="00A86527" w:rsidRPr="009E7EF4" w:rsidRDefault="00A86527" w:rsidP="003E59FD">
            <w:pPr>
              <w:suppressAutoHyphens/>
              <w:rPr>
                <w:bCs/>
                <w:sz w:val="24"/>
                <w:szCs w:val="24"/>
              </w:rPr>
            </w:pPr>
            <w:r w:rsidRPr="009E7EF4">
              <w:rPr>
                <w:bCs/>
                <w:sz w:val="24"/>
                <w:szCs w:val="24"/>
              </w:rPr>
              <w:t>ИСПОЛНИТЕЛЬ</w:t>
            </w: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</w:p>
          <w:p w:rsidR="00A86527" w:rsidRDefault="00A86527" w:rsidP="003E59FD">
            <w:pPr>
              <w:suppressAutoHyphens/>
              <w:rPr>
                <w:sz w:val="24"/>
                <w:szCs w:val="24"/>
              </w:rPr>
            </w:pPr>
          </w:p>
          <w:p w:rsidR="00642F86" w:rsidRDefault="00642F86" w:rsidP="003E59FD">
            <w:pPr>
              <w:suppressAutoHyphens/>
              <w:rPr>
                <w:sz w:val="24"/>
                <w:szCs w:val="24"/>
              </w:rPr>
            </w:pPr>
          </w:p>
          <w:p w:rsidR="005529C2" w:rsidRDefault="005529C2" w:rsidP="003E59FD">
            <w:pPr>
              <w:suppressAutoHyphens/>
              <w:rPr>
                <w:sz w:val="24"/>
                <w:szCs w:val="24"/>
              </w:rPr>
            </w:pPr>
          </w:p>
          <w:p w:rsidR="005529C2" w:rsidRPr="009E7EF4" w:rsidRDefault="005529C2" w:rsidP="003E59FD">
            <w:pPr>
              <w:suppressAutoHyphens/>
              <w:rPr>
                <w:sz w:val="24"/>
                <w:szCs w:val="24"/>
              </w:rPr>
            </w:pPr>
          </w:p>
          <w:p w:rsidR="00A86527" w:rsidRDefault="00A86527" w:rsidP="003E59FD">
            <w:pPr>
              <w:suppressAutoHyphens/>
              <w:rPr>
                <w:sz w:val="24"/>
                <w:szCs w:val="24"/>
                <w:vertAlign w:val="superscript"/>
              </w:rPr>
            </w:pPr>
            <w:r w:rsidRPr="009E7EF4">
              <w:rPr>
                <w:sz w:val="24"/>
                <w:szCs w:val="24"/>
              </w:rPr>
              <w:t>_______________________</w:t>
            </w:r>
            <w:r w:rsidRPr="009E7EF4">
              <w:rPr>
                <w:sz w:val="24"/>
                <w:szCs w:val="24"/>
                <w:vertAlign w:val="superscript"/>
              </w:rPr>
              <w:t xml:space="preserve">        </w:t>
            </w:r>
          </w:p>
          <w:p w:rsidR="005529C2" w:rsidRPr="009E7EF4" w:rsidRDefault="005529C2" w:rsidP="003E59FD">
            <w:pPr>
              <w:suppressAutoHyphens/>
              <w:rPr>
                <w:sz w:val="24"/>
                <w:szCs w:val="24"/>
              </w:rPr>
            </w:pPr>
          </w:p>
          <w:p w:rsidR="00A86527" w:rsidRPr="009E7EF4" w:rsidRDefault="00A86527" w:rsidP="003E59FD">
            <w:pPr>
              <w:suppressAutoHyphens/>
              <w:rPr>
                <w:sz w:val="24"/>
                <w:szCs w:val="24"/>
              </w:rPr>
            </w:pPr>
            <w:r w:rsidRPr="009E7EF4">
              <w:rPr>
                <w:sz w:val="24"/>
                <w:szCs w:val="24"/>
              </w:rPr>
              <w:t>«____» _________________ 20__г.</w:t>
            </w:r>
          </w:p>
        </w:tc>
        <w:tc>
          <w:tcPr>
            <w:tcW w:w="283" w:type="pct"/>
          </w:tcPr>
          <w:p w:rsidR="00A86527" w:rsidRPr="009E7EF4" w:rsidRDefault="00A86527" w:rsidP="003E59FD">
            <w:pPr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2291" w:type="pct"/>
          </w:tcPr>
          <w:p w:rsidR="00A86527" w:rsidRPr="009E7EF4" w:rsidRDefault="00A86527" w:rsidP="009F37D3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9E7EF4">
              <w:rPr>
                <w:bCs/>
                <w:sz w:val="24"/>
                <w:szCs w:val="24"/>
              </w:rPr>
              <w:t>ЗАКАЗЧИК</w:t>
            </w:r>
          </w:p>
          <w:p w:rsidR="00A86527" w:rsidRDefault="00A86527" w:rsidP="00642F86">
            <w:pPr>
              <w:suppressAutoHyphens/>
              <w:rPr>
                <w:sz w:val="24"/>
                <w:szCs w:val="24"/>
              </w:rPr>
            </w:pPr>
          </w:p>
          <w:p w:rsidR="009F37D3" w:rsidRPr="00635398" w:rsidRDefault="009F37D3" w:rsidP="009F37D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</w:t>
            </w:r>
            <w:r w:rsidRPr="00635398">
              <w:rPr>
                <w:sz w:val="24"/>
                <w:szCs w:val="24"/>
              </w:rPr>
              <w:t xml:space="preserve">заместитель директора – </w:t>
            </w:r>
          </w:p>
          <w:p w:rsidR="009F37D3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635398">
              <w:rPr>
                <w:color w:val="000000"/>
                <w:sz w:val="24"/>
                <w:szCs w:val="24"/>
              </w:rPr>
              <w:t xml:space="preserve">лавный инженер </w:t>
            </w:r>
            <w:r>
              <w:rPr>
                <w:bCs/>
                <w:sz w:val="24"/>
                <w:szCs w:val="24"/>
              </w:rPr>
              <w:t xml:space="preserve">филиала </w:t>
            </w:r>
          </w:p>
          <w:p w:rsidR="009F37D3" w:rsidRPr="00D413AE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413AE">
              <w:rPr>
                <w:bCs/>
                <w:sz w:val="24"/>
                <w:szCs w:val="24"/>
              </w:rPr>
              <w:t>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D413AE">
              <w:rPr>
                <w:bCs/>
                <w:sz w:val="24"/>
                <w:szCs w:val="24"/>
              </w:rPr>
              <w:t xml:space="preserve"> Центр и Приволжь</w:t>
            </w:r>
            <w:r>
              <w:rPr>
                <w:bCs/>
                <w:sz w:val="24"/>
                <w:szCs w:val="24"/>
              </w:rPr>
              <w:t>е</w:t>
            </w:r>
            <w:r w:rsidRPr="00D413AE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– «Тулэнерго</w:t>
            </w:r>
            <w:r w:rsidRPr="00D413AE">
              <w:rPr>
                <w:bCs/>
                <w:sz w:val="24"/>
                <w:szCs w:val="24"/>
              </w:rPr>
              <w:t>»</w:t>
            </w:r>
          </w:p>
          <w:p w:rsidR="009F37D3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  <w:p w:rsidR="00783DAB" w:rsidRPr="00D413AE" w:rsidRDefault="009F37D3" w:rsidP="009F37D3">
            <w:pPr>
              <w:tabs>
                <w:tab w:val="right" w:pos="10065"/>
              </w:tabs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Pr="00D413AE">
              <w:rPr>
                <w:sz w:val="24"/>
                <w:szCs w:val="24"/>
              </w:rPr>
              <w:t xml:space="preserve"> </w:t>
            </w:r>
            <w:r w:rsidRPr="00D413AE"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z w:val="24"/>
                <w:szCs w:val="24"/>
              </w:rPr>
              <w:t>С.Ю. Захаров</w:t>
            </w:r>
          </w:p>
          <w:p w:rsidR="00783DAB" w:rsidRPr="00D413AE" w:rsidRDefault="00783DAB" w:rsidP="00635398">
            <w:pPr>
              <w:suppressAutoHyphens/>
              <w:jc w:val="right"/>
              <w:rPr>
                <w:sz w:val="24"/>
                <w:szCs w:val="24"/>
              </w:rPr>
            </w:pPr>
          </w:p>
          <w:p w:rsidR="00A86527" w:rsidRPr="009E7EF4" w:rsidRDefault="00783DAB" w:rsidP="009F37D3">
            <w:pPr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_________________ 20</w:t>
            </w:r>
            <w:r w:rsidR="009F37D3">
              <w:rPr>
                <w:sz w:val="24"/>
                <w:szCs w:val="24"/>
              </w:rPr>
              <w:t>22</w:t>
            </w:r>
            <w:r w:rsidRPr="00D413AE">
              <w:rPr>
                <w:sz w:val="24"/>
                <w:szCs w:val="24"/>
              </w:rPr>
              <w:t>г.</w:t>
            </w:r>
          </w:p>
        </w:tc>
      </w:tr>
    </w:tbl>
    <w:p w:rsidR="008F2FFA" w:rsidRPr="00CC1D18" w:rsidRDefault="008F2FFA" w:rsidP="003F0A22">
      <w:pPr>
        <w:pStyle w:val="21"/>
        <w:suppressAutoHyphens/>
        <w:ind w:left="0"/>
        <w:jc w:val="center"/>
        <w:rPr>
          <w:szCs w:val="24"/>
        </w:rPr>
      </w:pPr>
    </w:p>
    <w:p w:rsidR="00A94531" w:rsidRPr="00F9185D" w:rsidRDefault="00A94531" w:rsidP="003F0A22">
      <w:pPr>
        <w:pStyle w:val="21"/>
        <w:suppressAutoHyphens/>
        <w:ind w:left="0"/>
        <w:jc w:val="center"/>
        <w:rPr>
          <w:szCs w:val="24"/>
        </w:rPr>
      </w:pPr>
    </w:p>
    <w:p w:rsidR="009340EC" w:rsidRPr="00F9185D" w:rsidRDefault="009340EC" w:rsidP="009340EC">
      <w:pPr>
        <w:pStyle w:val="21"/>
        <w:suppressAutoHyphens/>
        <w:ind w:left="0"/>
        <w:jc w:val="center"/>
        <w:rPr>
          <w:szCs w:val="24"/>
        </w:rPr>
      </w:pPr>
    </w:p>
    <w:p w:rsidR="009340EC" w:rsidRPr="0081351F" w:rsidRDefault="009340EC" w:rsidP="009340EC">
      <w:pPr>
        <w:suppressAutoHyphens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81351F">
        <w:rPr>
          <w:b/>
          <w:caps/>
          <w:sz w:val="28"/>
          <w:szCs w:val="28"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81"/>
      </w:tblGrid>
      <w:tr w:rsidR="009340EC" w:rsidRPr="00FB16FA" w:rsidTr="00417927">
        <w:tc>
          <w:tcPr>
            <w:tcW w:w="9997" w:type="dxa"/>
            <w:tcBorders>
              <w:bottom w:val="single" w:sz="4" w:space="0" w:color="auto"/>
            </w:tcBorders>
          </w:tcPr>
          <w:p w:rsidR="009340EC" w:rsidRPr="00DD112E" w:rsidRDefault="00B004C5" w:rsidP="0092796A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DD112E">
              <w:rPr>
                <w:sz w:val="24"/>
                <w:szCs w:val="24"/>
              </w:rPr>
              <w:t xml:space="preserve">Оказание услуг по техническому освидетельствованию электроустановок в составе комиссии филиала «Тулэнерго» в качестве специализированной организации 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FB16FA">
              <w:rPr>
                <w:sz w:val="24"/>
                <w:szCs w:val="24"/>
                <w:vertAlign w:val="superscript"/>
              </w:rPr>
              <w:t>(наименование работ)</w:t>
            </w:r>
          </w:p>
          <w:p w:rsidR="009340EC" w:rsidRPr="00FB16FA" w:rsidRDefault="00F11788" w:rsidP="00417927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</w:rPr>
              <w:t xml:space="preserve">филиал </w:t>
            </w:r>
            <w:r>
              <w:rPr>
                <w:sz w:val="24"/>
                <w:szCs w:val="24"/>
              </w:rPr>
              <w:t>П</w:t>
            </w:r>
            <w:r w:rsidRPr="00FB16FA">
              <w:rPr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Россети Центр и Приволжье</w:t>
            </w:r>
            <w:r w:rsidRPr="00FB16FA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– </w:t>
            </w:r>
            <w:r w:rsidRPr="00FB16FA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Тулэнерго»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FB16FA">
              <w:rPr>
                <w:sz w:val="24"/>
                <w:szCs w:val="24"/>
                <w:vertAlign w:val="superscript"/>
              </w:rPr>
              <w:t>(наименование подразделения, объекта)</w:t>
            </w:r>
          </w:p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9340EC" w:rsidRPr="00FB16FA" w:rsidRDefault="00DD14C5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Тула, </w:t>
            </w:r>
            <w:r w:rsidR="00A93A93">
              <w:rPr>
                <w:sz w:val="24"/>
                <w:szCs w:val="24"/>
              </w:rPr>
              <w:t>Тульская область</w:t>
            </w:r>
          </w:p>
        </w:tc>
      </w:tr>
      <w:tr w:rsidR="009340EC" w:rsidRPr="00FB16FA" w:rsidTr="00417927">
        <w:tc>
          <w:tcPr>
            <w:tcW w:w="9997" w:type="dxa"/>
            <w:tcBorders>
              <w:top w:val="single" w:sz="4" w:space="0" w:color="auto"/>
            </w:tcBorders>
          </w:tcPr>
          <w:p w:rsidR="009340EC" w:rsidRPr="00FB16FA" w:rsidRDefault="009340EC" w:rsidP="00812995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  <w:vertAlign w:val="superscript"/>
              </w:rPr>
              <w:t>(район)</w:t>
            </w:r>
          </w:p>
        </w:tc>
      </w:tr>
    </w:tbl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jc w:val="center"/>
        <w:rPr>
          <w:bCs/>
          <w:sz w:val="24"/>
          <w:szCs w:val="24"/>
        </w:rPr>
      </w:pPr>
    </w:p>
    <w:p w:rsidR="003A1C83" w:rsidRDefault="003A1C83" w:rsidP="009340EC">
      <w:pPr>
        <w:jc w:val="center"/>
        <w:rPr>
          <w:bCs/>
          <w:sz w:val="24"/>
          <w:szCs w:val="24"/>
        </w:rPr>
      </w:pPr>
    </w:p>
    <w:p w:rsidR="003A1C83" w:rsidRDefault="003A1C83" w:rsidP="009340EC">
      <w:pPr>
        <w:jc w:val="center"/>
        <w:rPr>
          <w:bCs/>
          <w:sz w:val="24"/>
          <w:szCs w:val="24"/>
        </w:rPr>
      </w:pPr>
    </w:p>
    <w:p w:rsidR="0083007B" w:rsidRDefault="0083007B" w:rsidP="009340EC">
      <w:pPr>
        <w:jc w:val="center"/>
        <w:rPr>
          <w:bCs/>
          <w:sz w:val="24"/>
          <w:szCs w:val="24"/>
        </w:rPr>
      </w:pPr>
    </w:p>
    <w:p w:rsidR="009340EC" w:rsidRDefault="009340EC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F11788" w:rsidRDefault="00F11788" w:rsidP="009340EC">
      <w:pPr>
        <w:rPr>
          <w:bCs/>
          <w:sz w:val="24"/>
          <w:szCs w:val="24"/>
        </w:rPr>
      </w:pPr>
    </w:p>
    <w:p w:rsidR="00104F1E" w:rsidRDefault="00104F1E" w:rsidP="009340EC">
      <w:pPr>
        <w:rPr>
          <w:bCs/>
          <w:sz w:val="24"/>
          <w:szCs w:val="24"/>
        </w:rPr>
      </w:pPr>
    </w:p>
    <w:p w:rsidR="009340EC" w:rsidRPr="0081351F" w:rsidRDefault="009340EC" w:rsidP="009340EC">
      <w:pPr>
        <w:jc w:val="center"/>
        <w:rPr>
          <w:bCs/>
          <w:sz w:val="24"/>
          <w:szCs w:val="24"/>
        </w:rPr>
      </w:pPr>
    </w:p>
    <w:p w:rsidR="009340EC" w:rsidRPr="0081351F" w:rsidRDefault="00A93A93" w:rsidP="009340EC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Тула</w:t>
      </w:r>
    </w:p>
    <w:p w:rsidR="00417927" w:rsidRDefault="009340EC" w:rsidP="00F1178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880AA4">
        <w:rPr>
          <w:bCs/>
          <w:sz w:val="24"/>
          <w:szCs w:val="24"/>
        </w:rPr>
        <w:t>2</w:t>
      </w:r>
      <w:r w:rsidR="00142AD9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 xml:space="preserve"> </w:t>
      </w:r>
      <w:r w:rsidRPr="0081351F">
        <w:rPr>
          <w:bCs/>
          <w:sz w:val="24"/>
          <w:szCs w:val="24"/>
        </w:rPr>
        <w:t>г.</w:t>
      </w:r>
    </w:p>
    <w:p w:rsidR="005529C2" w:rsidRDefault="005529C2" w:rsidP="00F11788">
      <w:pPr>
        <w:jc w:val="center"/>
        <w:rPr>
          <w:bCs/>
          <w:sz w:val="24"/>
          <w:szCs w:val="24"/>
        </w:rPr>
      </w:pPr>
    </w:p>
    <w:p w:rsidR="00C07388" w:rsidRDefault="00C07388" w:rsidP="00D65F5F">
      <w:pPr>
        <w:pStyle w:val="a7"/>
        <w:widowControl w:val="0"/>
        <w:spacing w:after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="009340EC" w:rsidRPr="00A93A93">
        <w:rPr>
          <w:b/>
          <w:bCs/>
          <w:sz w:val="24"/>
          <w:szCs w:val="24"/>
        </w:rPr>
        <w:t>Основание для оказания услуг</w:t>
      </w:r>
      <w:r w:rsidR="00D65F5F">
        <w:rPr>
          <w:b/>
          <w:bCs/>
          <w:sz w:val="24"/>
          <w:szCs w:val="24"/>
        </w:rPr>
        <w:t>.</w:t>
      </w:r>
    </w:p>
    <w:p w:rsidR="00234010" w:rsidRDefault="00C07388" w:rsidP="000A3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234010" w:rsidRPr="006E523E">
        <w:rPr>
          <w:sz w:val="24"/>
          <w:szCs w:val="24"/>
        </w:rPr>
        <w:t>П</w:t>
      </w:r>
      <w:r w:rsidR="00234010">
        <w:rPr>
          <w:sz w:val="24"/>
          <w:szCs w:val="24"/>
        </w:rPr>
        <w:t>равила технической эксплуатации электрических станций и сетей</w:t>
      </w:r>
      <w:r w:rsidR="00234010" w:rsidRPr="006E523E">
        <w:rPr>
          <w:sz w:val="24"/>
          <w:szCs w:val="24"/>
        </w:rPr>
        <w:t xml:space="preserve"> Р</w:t>
      </w:r>
      <w:r w:rsidR="00234010">
        <w:rPr>
          <w:sz w:val="24"/>
          <w:szCs w:val="24"/>
        </w:rPr>
        <w:t>оссийской</w:t>
      </w:r>
      <w:r w:rsidR="00234010" w:rsidRPr="006E523E">
        <w:rPr>
          <w:sz w:val="24"/>
          <w:szCs w:val="24"/>
        </w:rPr>
        <w:t xml:space="preserve"> Ф</w:t>
      </w:r>
      <w:r w:rsidR="00234010">
        <w:rPr>
          <w:sz w:val="24"/>
          <w:szCs w:val="24"/>
        </w:rPr>
        <w:t>едерации. Утверждены п</w:t>
      </w:r>
      <w:r w:rsidR="00234010" w:rsidRPr="0071555A">
        <w:rPr>
          <w:sz w:val="24"/>
          <w:szCs w:val="24"/>
        </w:rPr>
        <w:t>риказ</w:t>
      </w:r>
      <w:r w:rsidR="00234010">
        <w:rPr>
          <w:sz w:val="24"/>
          <w:szCs w:val="24"/>
        </w:rPr>
        <w:t>ом</w:t>
      </w:r>
      <w:r w:rsidR="00234010" w:rsidRPr="0071555A">
        <w:rPr>
          <w:sz w:val="24"/>
          <w:szCs w:val="24"/>
        </w:rPr>
        <w:t xml:space="preserve"> Минэнерго РФ от 19 июня </w:t>
      </w:r>
      <w:smartTag w:uri="urn:schemas-microsoft-com:office:smarttags" w:element="metricconverter">
        <w:smartTagPr>
          <w:attr w:name="ProductID" w:val="2003 г"/>
        </w:smartTagPr>
        <w:r w:rsidR="00234010" w:rsidRPr="0071555A">
          <w:rPr>
            <w:sz w:val="24"/>
            <w:szCs w:val="24"/>
          </w:rPr>
          <w:t>2003 г</w:t>
        </w:r>
      </w:smartTag>
      <w:r w:rsidR="00234010" w:rsidRPr="0071555A">
        <w:rPr>
          <w:sz w:val="24"/>
          <w:szCs w:val="24"/>
        </w:rPr>
        <w:t>. № 229</w:t>
      </w:r>
      <w:r w:rsidR="00234010">
        <w:rPr>
          <w:sz w:val="24"/>
          <w:szCs w:val="24"/>
        </w:rPr>
        <w:t>;</w:t>
      </w:r>
    </w:p>
    <w:p w:rsidR="00234010" w:rsidRPr="00FB495F" w:rsidRDefault="00C07388" w:rsidP="000A3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234010" w:rsidRPr="00FB495F">
        <w:rPr>
          <w:sz w:val="24"/>
          <w:szCs w:val="24"/>
        </w:rPr>
        <w:t>Правила организации технического обслуживания и ремонта оборудования, зданий и сооружений электростанций и сетей. СО 34.04.181-2003;</w:t>
      </w:r>
    </w:p>
    <w:p w:rsidR="00234010" w:rsidRPr="00FB495F" w:rsidRDefault="00C07388" w:rsidP="000A3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234010" w:rsidRPr="00234010">
        <w:rPr>
          <w:sz w:val="24"/>
          <w:szCs w:val="24"/>
        </w:rPr>
        <w:t xml:space="preserve">Правила по охране труда при эксплуатации электроустановок (Утв. приказом министерства труда и социальной защиты РФ от </w:t>
      </w:r>
      <w:r w:rsidR="005D1D40">
        <w:rPr>
          <w:sz w:val="24"/>
          <w:szCs w:val="24"/>
        </w:rPr>
        <w:t>15</w:t>
      </w:r>
      <w:r w:rsidR="00234010" w:rsidRPr="00234010">
        <w:rPr>
          <w:sz w:val="24"/>
          <w:szCs w:val="24"/>
        </w:rPr>
        <w:t>.</w:t>
      </w:r>
      <w:r w:rsidR="005D1D40">
        <w:rPr>
          <w:sz w:val="24"/>
          <w:szCs w:val="24"/>
        </w:rPr>
        <w:t>12</w:t>
      </w:r>
      <w:r w:rsidR="00234010" w:rsidRPr="00234010">
        <w:rPr>
          <w:sz w:val="24"/>
          <w:szCs w:val="24"/>
        </w:rPr>
        <w:t>.20</w:t>
      </w:r>
      <w:r w:rsidR="005D1D40">
        <w:rPr>
          <w:sz w:val="24"/>
          <w:szCs w:val="24"/>
        </w:rPr>
        <w:t>20</w:t>
      </w:r>
      <w:r w:rsidR="00234010" w:rsidRPr="00234010">
        <w:rPr>
          <w:sz w:val="24"/>
          <w:szCs w:val="24"/>
        </w:rPr>
        <w:t xml:space="preserve"> г. №</w:t>
      </w:r>
      <w:r w:rsidR="005D1D40">
        <w:rPr>
          <w:sz w:val="24"/>
          <w:szCs w:val="24"/>
        </w:rPr>
        <w:t>903</w:t>
      </w:r>
      <w:r w:rsidR="00234010" w:rsidRPr="00234010">
        <w:rPr>
          <w:sz w:val="24"/>
          <w:szCs w:val="24"/>
        </w:rPr>
        <w:t>н);</w:t>
      </w:r>
    </w:p>
    <w:p w:rsidR="00234010" w:rsidRPr="00067480" w:rsidRDefault="00C07388" w:rsidP="000A3F54">
      <w:pPr>
        <w:jc w:val="both"/>
        <w:rPr>
          <w:sz w:val="24"/>
          <w:szCs w:val="24"/>
          <w:highlight w:val="yellow"/>
        </w:rPr>
      </w:pPr>
      <w:r w:rsidRPr="004F0E70">
        <w:rPr>
          <w:sz w:val="24"/>
          <w:szCs w:val="24"/>
        </w:rPr>
        <w:t xml:space="preserve">1.4. </w:t>
      </w:r>
      <w:r w:rsidR="00234010" w:rsidRPr="004F0E70">
        <w:rPr>
          <w:sz w:val="24"/>
          <w:szCs w:val="24"/>
        </w:rPr>
        <w:t xml:space="preserve">Объемы и нормы испытаний электрооборудования </w:t>
      </w:r>
      <w:r w:rsidR="00B11BA8" w:rsidRPr="00B11BA8">
        <w:rPr>
          <w:sz w:val="24"/>
          <w:szCs w:val="24"/>
        </w:rPr>
        <w:t>СТО 34.01-23.1-001-2017</w:t>
      </w:r>
      <w:r w:rsidR="00234010" w:rsidRPr="004F0E70">
        <w:rPr>
          <w:sz w:val="24"/>
          <w:szCs w:val="24"/>
        </w:rPr>
        <w:t>;</w:t>
      </w:r>
    </w:p>
    <w:p w:rsidR="00A43A47" w:rsidRPr="00A43A47" w:rsidRDefault="00C07388" w:rsidP="000A3F54">
      <w:pPr>
        <w:pStyle w:val="Default"/>
        <w:jc w:val="both"/>
      </w:pPr>
      <w:r w:rsidRPr="004F0E70">
        <w:t xml:space="preserve">1.5. </w:t>
      </w:r>
      <w:r w:rsidR="00234010" w:rsidRPr="004F0E70">
        <w:t>«</w:t>
      </w:r>
      <w:r w:rsidR="00A43A47">
        <w:t>Р</w:t>
      </w:r>
      <w:r w:rsidR="00A43A47" w:rsidRPr="00A43A47">
        <w:t xml:space="preserve">егламент техническое освидетельствование энергообъектов </w:t>
      </w:r>
      <w:r w:rsidR="00A43A47">
        <w:t>ПАО</w:t>
      </w:r>
      <w:r w:rsidR="00A43A47" w:rsidRPr="00A43A47">
        <w:t xml:space="preserve"> «</w:t>
      </w:r>
      <w:r w:rsidR="00A43A47">
        <w:t>МРСК</w:t>
      </w:r>
      <w:r w:rsidR="00A43A47" w:rsidRPr="00A43A47">
        <w:t xml:space="preserve"> </w:t>
      </w:r>
      <w:r w:rsidR="00A43A47">
        <w:t>Ц</w:t>
      </w:r>
      <w:r w:rsidR="00A43A47" w:rsidRPr="00A43A47">
        <w:t xml:space="preserve">ентра» и </w:t>
      </w:r>
      <w:r w:rsidR="00A43A47">
        <w:t>ПАО</w:t>
      </w:r>
      <w:r w:rsidR="00A43A47" w:rsidRPr="00A43A47">
        <w:t xml:space="preserve"> «</w:t>
      </w:r>
      <w:r w:rsidR="00A43A47">
        <w:t>МРСК</w:t>
      </w:r>
      <w:r w:rsidR="00A43A47" w:rsidRPr="00A43A47">
        <w:t xml:space="preserve"> </w:t>
      </w:r>
      <w:r w:rsidR="00A43A47">
        <w:t>Ц</w:t>
      </w:r>
      <w:r w:rsidR="00A43A47" w:rsidRPr="00A43A47">
        <w:t xml:space="preserve">ентра и </w:t>
      </w:r>
      <w:r w:rsidR="00A43A47">
        <w:t>П</w:t>
      </w:r>
      <w:r w:rsidR="00A43A47" w:rsidRPr="00A43A47">
        <w:t>риволжья» РГ БП 10.2/02-05/2019</w:t>
      </w:r>
      <w:r w:rsidR="004B51D6">
        <w:t>;</w:t>
      </w:r>
      <w:r w:rsidR="00A43A47" w:rsidRPr="00A43A47">
        <w:t xml:space="preserve"> </w:t>
      </w:r>
    </w:p>
    <w:p w:rsidR="00E72EE2" w:rsidRPr="00783DAB" w:rsidRDefault="00C07388" w:rsidP="000A3F54">
      <w:pPr>
        <w:jc w:val="both"/>
        <w:rPr>
          <w:sz w:val="24"/>
          <w:szCs w:val="24"/>
        </w:rPr>
      </w:pPr>
      <w:r w:rsidRPr="00783DAB">
        <w:rPr>
          <w:sz w:val="24"/>
          <w:szCs w:val="24"/>
        </w:rPr>
        <w:t xml:space="preserve">1.6. </w:t>
      </w:r>
      <w:r w:rsidR="009340EC" w:rsidRPr="00783DAB">
        <w:rPr>
          <w:sz w:val="24"/>
          <w:szCs w:val="24"/>
        </w:rPr>
        <w:t xml:space="preserve">СТО 17330282.27.100.003-2008 «Здания и сооружения </w:t>
      </w:r>
      <w:proofErr w:type="spellStart"/>
      <w:r w:rsidR="009340EC" w:rsidRPr="00783DAB">
        <w:rPr>
          <w:sz w:val="24"/>
          <w:szCs w:val="24"/>
        </w:rPr>
        <w:t>энергопредприятий</w:t>
      </w:r>
      <w:proofErr w:type="spellEnd"/>
      <w:r w:rsidR="009340EC" w:rsidRPr="00783DAB">
        <w:rPr>
          <w:sz w:val="24"/>
          <w:szCs w:val="24"/>
        </w:rPr>
        <w:t xml:space="preserve">. Организация эксплуатации и технического обслуживания. Нормы и требования» утвержден Приказом ОАО </w:t>
      </w:r>
      <w:r w:rsidR="00FE09DE" w:rsidRPr="00783DAB">
        <w:rPr>
          <w:sz w:val="24"/>
          <w:szCs w:val="24"/>
        </w:rPr>
        <w:t>РАО «ЕЭС России» от 06.03.2008г</w:t>
      </w:r>
      <w:r w:rsidR="00E72EE2" w:rsidRPr="00783DAB">
        <w:rPr>
          <w:sz w:val="24"/>
          <w:szCs w:val="24"/>
        </w:rPr>
        <w:t>.</w:t>
      </w:r>
    </w:p>
    <w:p w:rsidR="00234010" w:rsidRPr="00234010" w:rsidRDefault="00C07388" w:rsidP="000A3F54">
      <w:pPr>
        <w:jc w:val="both"/>
        <w:rPr>
          <w:sz w:val="24"/>
          <w:szCs w:val="24"/>
        </w:rPr>
      </w:pPr>
      <w:r w:rsidRPr="00783DAB">
        <w:rPr>
          <w:sz w:val="24"/>
          <w:szCs w:val="24"/>
        </w:rPr>
        <w:t xml:space="preserve">1.7. </w:t>
      </w:r>
      <w:r w:rsidR="00440BAB">
        <w:rPr>
          <w:sz w:val="24"/>
          <w:szCs w:val="24"/>
        </w:rPr>
        <w:t>Д</w:t>
      </w:r>
      <w:r w:rsidR="00234010" w:rsidRPr="00FB495F">
        <w:rPr>
          <w:sz w:val="24"/>
          <w:szCs w:val="24"/>
        </w:rPr>
        <w:t>ругие действующие нормативные документы по эксплуатации оборудования, охране труда, пожарной безопасности, охране окружающей среды</w:t>
      </w:r>
      <w:r w:rsidR="00DC68AC">
        <w:rPr>
          <w:sz w:val="24"/>
          <w:szCs w:val="24"/>
        </w:rPr>
        <w:t>.</w:t>
      </w:r>
    </w:p>
    <w:p w:rsidR="009340EC" w:rsidRPr="00A93A93" w:rsidRDefault="009340EC" w:rsidP="00C07388">
      <w:pPr>
        <w:jc w:val="center"/>
        <w:rPr>
          <w:bCs/>
          <w:sz w:val="24"/>
          <w:szCs w:val="24"/>
        </w:rPr>
      </w:pPr>
    </w:p>
    <w:p w:rsidR="00C07388" w:rsidRDefault="00A93A93" w:rsidP="00D65F5F">
      <w:pPr>
        <w:jc w:val="center"/>
        <w:rPr>
          <w:b/>
          <w:sz w:val="24"/>
          <w:szCs w:val="24"/>
        </w:rPr>
      </w:pPr>
      <w:r w:rsidRPr="00A93A93">
        <w:rPr>
          <w:b/>
          <w:sz w:val="24"/>
          <w:szCs w:val="24"/>
        </w:rPr>
        <w:t xml:space="preserve">2. </w:t>
      </w:r>
      <w:r w:rsidR="009340EC" w:rsidRPr="00A93A93">
        <w:rPr>
          <w:b/>
          <w:sz w:val="24"/>
          <w:szCs w:val="24"/>
        </w:rPr>
        <w:t>Цель оказания услуг.</w:t>
      </w:r>
    </w:p>
    <w:p w:rsidR="007F6E9B" w:rsidRPr="00A93A93" w:rsidRDefault="009340EC" w:rsidP="00A93A93">
      <w:pPr>
        <w:jc w:val="both"/>
        <w:rPr>
          <w:sz w:val="24"/>
          <w:szCs w:val="24"/>
        </w:rPr>
      </w:pPr>
      <w:r w:rsidRPr="00A93A93">
        <w:rPr>
          <w:sz w:val="24"/>
          <w:szCs w:val="24"/>
        </w:rPr>
        <w:t>2.1</w:t>
      </w:r>
      <w:r w:rsidR="00E72EE2">
        <w:rPr>
          <w:sz w:val="24"/>
          <w:szCs w:val="24"/>
        </w:rPr>
        <w:t xml:space="preserve">. Техническое освидетельствование электроустановок </w:t>
      </w:r>
      <w:r w:rsidR="000469E2">
        <w:rPr>
          <w:sz w:val="24"/>
          <w:szCs w:val="24"/>
        </w:rPr>
        <w:t xml:space="preserve">со сроком службы более 25 лет </w:t>
      </w:r>
      <w:r w:rsidR="00E72EE2">
        <w:rPr>
          <w:sz w:val="24"/>
          <w:szCs w:val="24"/>
        </w:rPr>
        <w:t>с целью оценки возможности продления срока эксплуатации и определения мер</w:t>
      </w:r>
      <w:r w:rsidR="004768D5">
        <w:rPr>
          <w:sz w:val="24"/>
          <w:szCs w:val="24"/>
        </w:rPr>
        <w:t>, необходимых для обеспечения установленного ресурса электроустановки.</w:t>
      </w:r>
      <w:r w:rsidR="0084685B">
        <w:rPr>
          <w:sz w:val="24"/>
          <w:szCs w:val="24"/>
        </w:rPr>
        <w:t xml:space="preserve"> </w:t>
      </w:r>
    </w:p>
    <w:p w:rsidR="009340EC" w:rsidRPr="00A93A93" w:rsidRDefault="009340EC" w:rsidP="00A93A93">
      <w:pPr>
        <w:rPr>
          <w:bCs/>
          <w:sz w:val="24"/>
          <w:szCs w:val="24"/>
        </w:rPr>
      </w:pPr>
    </w:p>
    <w:p w:rsidR="00440BAB" w:rsidRDefault="00A93A93" w:rsidP="00D65F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156DF5">
        <w:rPr>
          <w:b/>
          <w:sz w:val="24"/>
          <w:szCs w:val="24"/>
        </w:rPr>
        <w:t>Место</w:t>
      </w:r>
      <w:r w:rsidR="009340EC" w:rsidRPr="00A93A93">
        <w:rPr>
          <w:b/>
          <w:sz w:val="24"/>
          <w:szCs w:val="24"/>
        </w:rPr>
        <w:t>расположение и характеристика объектов</w:t>
      </w:r>
      <w:r w:rsidR="0068323B">
        <w:rPr>
          <w:b/>
          <w:sz w:val="24"/>
          <w:szCs w:val="24"/>
        </w:rPr>
        <w:t>.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Тульски</w:t>
      </w:r>
      <w:r w:rsidR="00B81083">
        <w:rPr>
          <w:sz w:val="24"/>
          <w:szCs w:val="24"/>
        </w:rPr>
        <w:t>й</w:t>
      </w:r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>участок службы ЛЭП</w:t>
      </w:r>
      <w:r w:rsidRPr="00417927">
        <w:rPr>
          <w:sz w:val="24"/>
          <w:szCs w:val="24"/>
        </w:rPr>
        <w:t xml:space="preserve"> (г. Тула, ул. </w:t>
      </w:r>
      <w:proofErr w:type="spellStart"/>
      <w:r w:rsidRPr="00417927">
        <w:rPr>
          <w:sz w:val="24"/>
          <w:szCs w:val="24"/>
        </w:rPr>
        <w:t>Щегловская</w:t>
      </w:r>
      <w:proofErr w:type="spellEnd"/>
      <w:r w:rsidRPr="00417927">
        <w:rPr>
          <w:sz w:val="24"/>
          <w:szCs w:val="24"/>
        </w:rPr>
        <w:t xml:space="preserve"> засека, д. 24)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</w:t>
      </w:r>
      <w:r w:rsidR="00417927" w:rsidRPr="00417927">
        <w:rPr>
          <w:sz w:val="24"/>
          <w:szCs w:val="24"/>
        </w:rPr>
        <w:t>й</w:t>
      </w:r>
      <w:proofErr w:type="spellEnd"/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>(г. Новомосковск, ул. Первомайская, 85)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С</w:t>
      </w:r>
      <w:r w:rsidR="00080B61" w:rsidRPr="00417927">
        <w:rPr>
          <w:sz w:val="24"/>
          <w:szCs w:val="24"/>
        </w:rPr>
        <w:t>у</w:t>
      </w:r>
      <w:r w:rsidRPr="00417927">
        <w:rPr>
          <w:sz w:val="24"/>
          <w:szCs w:val="24"/>
        </w:rPr>
        <w:t>воровски</w:t>
      </w:r>
      <w:r w:rsidR="00417927" w:rsidRPr="00417927">
        <w:rPr>
          <w:sz w:val="24"/>
          <w:szCs w:val="24"/>
        </w:rPr>
        <w:t>й</w:t>
      </w:r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 xml:space="preserve">(г. Суворов, ул. Н. Островского, д. 2) </w:t>
      </w:r>
    </w:p>
    <w:p w:rsidR="000469E2" w:rsidRPr="00417927" w:rsidRDefault="000469E2" w:rsidP="00D65F5F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</w:t>
      </w:r>
      <w:r w:rsidR="00417927" w:rsidRPr="00417927">
        <w:rPr>
          <w:sz w:val="24"/>
          <w:szCs w:val="24"/>
        </w:rPr>
        <w:t>й</w:t>
      </w:r>
      <w:proofErr w:type="spellEnd"/>
      <w:r w:rsidRPr="00417927">
        <w:rPr>
          <w:sz w:val="24"/>
          <w:szCs w:val="24"/>
        </w:rPr>
        <w:t xml:space="preserve"> </w:t>
      </w:r>
      <w:r w:rsidR="00417927" w:rsidRPr="00417927">
        <w:rPr>
          <w:sz w:val="24"/>
          <w:szCs w:val="24"/>
        </w:rPr>
        <w:t xml:space="preserve">участок службы ЛЭП </w:t>
      </w:r>
      <w:r w:rsidRPr="00417927">
        <w:rPr>
          <w:sz w:val="24"/>
          <w:szCs w:val="24"/>
        </w:rPr>
        <w:t>(г. Ефремов, ул. Строителей, д. 10)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 xml:space="preserve">Тульские участок службы ПС (г. Тула, ул. </w:t>
      </w:r>
      <w:proofErr w:type="spellStart"/>
      <w:r w:rsidRPr="00417927">
        <w:rPr>
          <w:sz w:val="24"/>
          <w:szCs w:val="24"/>
        </w:rPr>
        <w:t>Щегловская</w:t>
      </w:r>
      <w:proofErr w:type="spellEnd"/>
      <w:r w:rsidRPr="00417927">
        <w:rPr>
          <w:sz w:val="24"/>
          <w:szCs w:val="24"/>
        </w:rPr>
        <w:t xml:space="preserve"> засека, д. 24)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Новомосковский</w:t>
      </w:r>
      <w:proofErr w:type="spellEnd"/>
      <w:r w:rsidRPr="00417927">
        <w:rPr>
          <w:sz w:val="24"/>
          <w:szCs w:val="24"/>
        </w:rPr>
        <w:t xml:space="preserve"> участок службы ПС (г. Новомосковск, ул. Первомайская, 85)</w:t>
      </w:r>
    </w:p>
    <w:p w:rsidR="00417927" w:rsidRP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 xml:space="preserve">Суворовский участок службы ПС (г. Суворов, ул. Н. Островского, д. 2) 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Ефремовский</w:t>
      </w:r>
      <w:proofErr w:type="spellEnd"/>
      <w:r w:rsidRPr="00417927">
        <w:rPr>
          <w:sz w:val="24"/>
          <w:szCs w:val="24"/>
        </w:rPr>
        <w:t xml:space="preserve"> участок службы ПС (г. Ефремов, ул. Строителей, д. 10)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Алексинский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Алексин, пер. Мельничный, д.</w:t>
      </w:r>
      <w:r w:rsidR="008C48B6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Белевский РЭС</w:t>
      </w:r>
      <w:r w:rsidR="00C31F55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 xml:space="preserve">Белев, ул. </w:t>
      </w:r>
      <w:proofErr w:type="spellStart"/>
      <w:r w:rsidR="00970DF8" w:rsidRPr="00970DF8">
        <w:rPr>
          <w:sz w:val="24"/>
          <w:szCs w:val="24"/>
        </w:rPr>
        <w:t>Шамшиковой</w:t>
      </w:r>
      <w:proofErr w:type="spellEnd"/>
      <w:r w:rsidR="00970DF8" w:rsidRPr="00970DF8">
        <w:rPr>
          <w:sz w:val="24"/>
          <w:szCs w:val="24"/>
        </w:rPr>
        <w:t>, д.81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Богородицкий РЭС</w:t>
      </w:r>
      <w:r w:rsidR="00C31F55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 xml:space="preserve">г. Богородицк, ул. </w:t>
      </w:r>
      <w:proofErr w:type="spellStart"/>
      <w:r w:rsidR="00970DF8" w:rsidRPr="00970DF8">
        <w:rPr>
          <w:sz w:val="24"/>
          <w:szCs w:val="24"/>
        </w:rPr>
        <w:t>Волынкина</w:t>
      </w:r>
      <w:proofErr w:type="spellEnd"/>
      <w:r w:rsidR="00970DF8" w:rsidRPr="00970DF8">
        <w:rPr>
          <w:sz w:val="24"/>
          <w:szCs w:val="24"/>
        </w:rPr>
        <w:t>, д.11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Веневский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 Венев, Электрический переулок, д.9</w:t>
      </w:r>
      <w:r w:rsidR="00970DF8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Воловский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proofErr w:type="spellStart"/>
      <w:r w:rsidR="00970DF8" w:rsidRPr="00970DF8">
        <w:rPr>
          <w:sz w:val="24"/>
          <w:szCs w:val="24"/>
        </w:rPr>
        <w:t>Ефремовский</w:t>
      </w:r>
      <w:proofErr w:type="spellEnd"/>
      <w:r w:rsidR="00970DF8" w:rsidRPr="00970DF8">
        <w:rPr>
          <w:sz w:val="24"/>
          <w:szCs w:val="24"/>
        </w:rPr>
        <w:t xml:space="preserve"> район,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п.</w:t>
      </w:r>
      <w:r w:rsidR="00970DF8">
        <w:rPr>
          <w:sz w:val="24"/>
          <w:szCs w:val="24"/>
        </w:rPr>
        <w:t xml:space="preserve"> </w:t>
      </w:r>
      <w:proofErr w:type="gramStart"/>
      <w:r w:rsidR="00970DF8" w:rsidRPr="00970DF8">
        <w:rPr>
          <w:sz w:val="24"/>
          <w:szCs w:val="24"/>
        </w:rPr>
        <w:t>Волово,  ул.</w:t>
      </w:r>
      <w:proofErr w:type="gramEnd"/>
      <w:r w:rsidR="00B81083">
        <w:rPr>
          <w:sz w:val="24"/>
          <w:szCs w:val="24"/>
        </w:rPr>
        <w:t xml:space="preserve"> </w:t>
      </w:r>
      <w:proofErr w:type="spellStart"/>
      <w:r w:rsidR="00970DF8" w:rsidRPr="00970DF8">
        <w:rPr>
          <w:sz w:val="24"/>
          <w:szCs w:val="24"/>
        </w:rPr>
        <w:t>Слепцова</w:t>
      </w:r>
      <w:proofErr w:type="spellEnd"/>
      <w:r w:rsidR="00B81083">
        <w:rPr>
          <w:sz w:val="24"/>
          <w:szCs w:val="24"/>
        </w:rPr>
        <w:t>,</w:t>
      </w:r>
      <w:r w:rsidR="00970DF8" w:rsidRPr="00970DF8">
        <w:rPr>
          <w:sz w:val="24"/>
          <w:szCs w:val="24"/>
        </w:rPr>
        <w:t xml:space="preserve"> д.2</w:t>
      </w:r>
      <w:r w:rsidR="00970DF8">
        <w:rPr>
          <w:sz w:val="24"/>
          <w:szCs w:val="24"/>
        </w:rPr>
        <w:t>б)</w:t>
      </w:r>
    </w:p>
    <w:p w:rsidR="00C31F55" w:rsidRPr="00C31F55" w:rsidRDefault="00417927" w:rsidP="00C31F55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Ефремовский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(г. Ефремов, ул.</w:t>
      </w:r>
      <w:r w:rsidR="00B81083">
        <w:rPr>
          <w:sz w:val="24"/>
          <w:szCs w:val="24"/>
        </w:rPr>
        <w:t xml:space="preserve"> </w:t>
      </w:r>
      <w:r w:rsidR="00C31F55" w:rsidRPr="00C31F55">
        <w:rPr>
          <w:sz w:val="24"/>
          <w:szCs w:val="24"/>
        </w:rPr>
        <w:t>Строителей, д.10)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Кимовский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</w:t>
      </w:r>
      <w:r w:rsidR="008B2BFA">
        <w:rPr>
          <w:sz w:val="24"/>
          <w:szCs w:val="24"/>
        </w:rPr>
        <w:t>(</w:t>
      </w:r>
      <w:r w:rsidR="008B2BFA" w:rsidRPr="008B2BFA">
        <w:rPr>
          <w:sz w:val="24"/>
          <w:szCs w:val="24"/>
        </w:rPr>
        <w:t xml:space="preserve">г. </w:t>
      </w:r>
      <w:proofErr w:type="spellStart"/>
      <w:r w:rsidR="008B2BFA" w:rsidRPr="008B2BFA">
        <w:rPr>
          <w:sz w:val="24"/>
          <w:szCs w:val="24"/>
        </w:rPr>
        <w:t>Кимовск</w:t>
      </w:r>
      <w:proofErr w:type="spellEnd"/>
      <w:r w:rsidR="008B2BFA" w:rsidRPr="008B2BFA">
        <w:rPr>
          <w:sz w:val="24"/>
          <w:szCs w:val="24"/>
        </w:rPr>
        <w:t>, ул. Октябрьская, д.18</w:t>
      </w:r>
      <w:r w:rsidR="00970DF8" w:rsidRPr="008B2BFA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Киреевский ГРЭС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 xml:space="preserve">г. </w:t>
      </w:r>
      <w:proofErr w:type="spellStart"/>
      <w:r w:rsidR="00C31F55" w:rsidRPr="00C31F55">
        <w:rPr>
          <w:sz w:val="24"/>
          <w:szCs w:val="24"/>
        </w:rPr>
        <w:t>Киреевск</w:t>
      </w:r>
      <w:proofErr w:type="spellEnd"/>
      <w:r w:rsidR="00C31F55" w:rsidRPr="00C31F55">
        <w:rPr>
          <w:sz w:val="24"/>
          <w:szCs w:val="24"/>
        </w:rPr>
        <w:t>, Железнодорожная, д.1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Ленинский РЭС</w:t>
      </w:r>
      <w:r w:rsidR="00834EDF">
        <w:rPr>
          <w:sz w:val="24"/>
          <w:szCs w:val="24"/>
        </w:rPr>
        <w:t xml:space="preserve"> </w:t>
      </w:r>
      <w:r w:rsidR="00834EDF" w:rsidRPr="00417927">
        <w:rPr>
          <w:sz w:val="24"/>
          <w:szCs w:val="24"/>
        </w:rPr>
        <w:t xml:space="preserve">(г. Тула, ул. </w:t>
      </w:r>
      <w:proofErr w:type="spellStart"/>
      <w:r w:rsidR="00834EDF" w:rsidRPr="00417927">
        <w:rPr>
          <w:sz w:val="24"/>
          <w:szCs w:val="24"/>
        </w:rPr>
        <w:t>Щегловская</w:t>
      </w:r>
      <w:proofErr w:type="spellEnd"/>
      <w:r w:rsidR="00834EDF" w:rsidRPr="00417927">
        <w:rPr>
          <w:sz w:val="24"/>
          <w:szCs w:val="24"/>
        </w:rPr>
        <w:t xml:space="preserve"> засека, д. 24)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Новомосковский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</w:t>
      </w:r>
      <w:r w:rsidR="00C31F55" w:rsidRPr="00417927">
        <w:rPr>
          <w:sz w:val="24"/>
          <w:szCs w:val="24"/>
        </w:rPr>
        <w:t>(г. Новомосковск, ул. Первомайская, 85)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Плавский</w:t>
      </w:r>
      <w:proofErr w:type="spellEnd"/>
      <w:r w:rsidRPr="00417927">
        <w:rPr>
          <w:sz w:val="24"/>
          <w:szCs w:val="24"/>
        </w:rPr>
        <w:t xml:space="preserve"> РЭС</w:t>
      </w:r>
      <w:r w:rsidR="00970DF8">
        <w:rPr>
          <w:sz w:val="24"/>
          <w:szCs w:val="24"/>
        </w:rPr>
        <w:t xml:space="preserve"> (</w:t>
      </w:r>
      <w:r w:rsidR="00970DF8" w:rsidRPr="00970DF8">
        <w:rPr>
          <w:sz w:val="24"/>
          <w:szCs w:val="24"/>
        </w:rPr>
        <w:t>г.</w:t>
      </w:r>
      <w:r w:rsidR="00970DF8">
        <w:rPr>
          <w:sz w:val="24"/>
          <w:szCs w:val="24"/>
        </w:rPr>
        <w:t xml:space="preserve"> </w:t>
      </w:r>
      <w:r w:rsidR="00970DF8" w:rsidRPr="00970DF8">
        <w:rPr>
          <w:sz w:val="24"/>
          <w:szCs w:val="24"/>
        </w:rPr>
        <w:t>Плавск, ул. Заводская, д.38-а</w:t>
      </w:r>
      <w:r w:rsidR="00970DF8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Суворовский РЭС</w:t>
      </w:r>
      <w:r w:rsidR="00C31F55">
        <w:rPr>
          <w:sz w:val="24"/>
          <w:szCs w:val="24"/>
        </w:rPr>
        <w:t xml:space="preserve"> (г. Суворов, </w:t>
      </w:r>
      <w:r w:rsidR="00C31F55" w:rsidRPr="00C31F55">
        <w:rPr>
          <w:sz w:val="24"/>
          <w:szCs w:val="24"/>
        </w:rPr>
        <w:t>ул. Островского, д.2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proofErr w:type="spellStart"/>
      <w:r w:rsidRPr="00417927">
        <w:rPr>
          <w:sz w:val="24"/>
          <w:szCs w:val="24"/>
        </w:rPr>
        <w:t>Щекинский</w:t>
      </w:r>
      <w:proofErr w:type="spellEnd"/>
      <w:r w:rsidRPr="00417927">
        <w:rPr>
          <w:sz w:val="24"/>
          <w:szCs w:val="24"/>
        </w:rPr>
        <w:t xml:space="preserve">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Щекино, ул. Тульская, д.6</w:t>
      </w:r>
      <w:r w:rsidR="00C31F55">
        <w:rPr>
          <w:sz w:val="24"/>
          <w:szCs w:val="24"/>
        </w:rPr>
        <w:t>)</w:t>
      </w:r>
    </w:p>
    <w:p w:rsidR="00417927" w:rsidRDefault="00417927" w:rsidP="00417927">
      <w:pPr>
        <w:jc w:val="both"/>
        <w:rPr>
          <w:sz w:val="24"/>
          <w:szCs w:val="24"/>
        </w:rPr>
      </w:pPr>
      <w:r w:rsidRPr="00417927">
        <w:rPr>
          <w:sz w:val="24"/>
          <w:szCs w:val="24"/>
        </w:rPr>
        <w:t>Ясногорский РЭС</w:t>
      </w:r>
      <w:r w:rsidR="00C31F55">
        <w:rPr>
          <w:sz w:val="24"/>
          <w:szCs w:val="24"/>
        </w:rPr>
        <w:t xml:space="preserve"> (</w:t>
      </w:r>
      <w:r w:rsidR="00C31F55" w:rsidRPr="00C31F55">
        <w:rPr>
          <w:sz w:val="24"/>
          <w:szCs w:val="24"/>
        </w:rPr>
        <w:t>г. Ясногорск, ул. Садовая, д.31-а</w:t>
      </w:r>
      <w:r w:rsidR="00C31F55">
        <w:rPr>
          <w:sz w:val="24"/>
          <w:szCs w:val="24"/>
        </w:rPr>
        <w:t>)</w:t>
      </w:r>
    </w:p>
    <w:p w:rsidR="00417927" w:rsidRDefault="00417927" w:rsidP="00D65F5F">
      <w:pPr>
        <w:jc w:val="both"/>
        <w:rPr>
          <w:sz w:val="24"/>
          <w:szCs w:val="24"/>
        </w:rPr>
      </w:pPr>
    </w:p>
    <w:p w:rsidR="00C74A36" w:rsidRDefault="00C74A36" w:rsidP="00C74A36">
      <w:pPr>
        <w:jc w:val="center"/>
        <w:rPr>
          <w:b/>
          <w:sz w:val="24"/>
          <w:szCs w:val="24"/>
        </w:rPr>
      </w:pPr>
    </w:p>
    <w:p w:rsidR="0092796A" w:rsidRDefault="0092796A" w:rsidP="00C74A36">
      <w:pPr>
        <w:jc w:val="center"/>
        <w:rPr>
          <w:b/>
          <w:sz w:val="24"/>
          <w:szCs w:val="24"/>
        </w:rPr>
      </w:pPr>
    </w:p>
    <w:p w:rsidR="00C74A36" w:rsidRDefault="00C74A36" w:rsidP="00C74A36">
      <w:pPr>
        <w:jc w:val="center"/>
        <w:rPr>
          <w:b/>
          <w:sz w:val="24"/>
          <w:szCs w:val="24"/>
        </w:rPr>
      </w:pPr>
      <w:r w:rsidRPr="004768D5">
        <w:rPr>
          <w:b/>
          <w:sz w:val="24"/>
          <w:szCs w:val="24"/>
        </w:rPr>
        <w:t xml:space="preserve">4. Объём работ </w:t>
      </w:r>
      <w:r>
        <w:rPr>
          <w:b/>
          <w:sz w:val="24"/>
          <w:szCs w:val="24"/>
        </w:rPr>
        <w:t>и состав услуг</w:t>
      </w:r>
    </w:p>
    <w:p w:rsidR="00B543C1" w:rsidRDefault="006E5CFE" w:rsidP="00C811DC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80DB3">
        <w:rPr>
          <w:sz w:val="24"/>
          <w:szCs w:val="24"/>
        </w:rPr>
        <w:t>бщие о</w:t>
      </w:r>
      <w:r w:rsidR="00D65F5F">
        <w:rPr>
          <w:sz w:val="24"/>
          <w:szCs w:val="24"/>
        </w:rPr>
        <w:t>бъёмы электроустановок, требующих технического освидетельствования, приведены в Таблице</w:t>
      </w:r>
      <w:r w:rsidR="0068323B">
        <w:rPr>
          <w:sz w:val="24"/>
          <w:szCs w:val="24"/>
        </w:rPr>
        <w:t xml:space="preserve"> №</w:t>
      </w:r>
      <w:r w:rsidR="008C04BB">
        <w:rPr>
          <w:sz w:val="24"/>
          <w:szCs w:val="24"/>
        </w:rPr>
        <w:t>1</w:t>
      </w:r>
      <w:r w:rsidR="00D65F5F">
        <w:rPr>
          <w:sz w:val="24"/>
          <w:szCs w:val="24"/>
        </w:rPr>
        <w:t xml:space="preserve">. </w:t>
      </w:r>
    </w:p>
    <w:p w:rsidR="0092796A" w:rsidRDefault="00984243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92796A" w:rsidRDefault="0092796A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</w:p>
    <w:p w:rsidR="0092796A" w:rsidRDefault="0092796A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</w:p>
    <w:p w:rsidR="0092796A" w:rsidRDefault="0092796A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</w:p>
    <w:p w:rsidR="00E70AA1" w:rsidRDefault="00E70AA1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</w:p>
    <w:p w:rsidR="00984243" w:rsidRDefault="00984243" w:rsidP="0092796A">
      <w:pPr>
        <w:tabs>
          <w:tab w:val="left" w:pos="0"/>
          <w:tab w:val="left" w:pos="567"/>
          <w:tab w:val="left" w:pos="3119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Таблица №</w:t>
      </w:r>
      <w:r w:rsidR="008C04BB">
        <w:rPr>
          <w:sz w:val="24"/>
          <w:szCs w:val="24"/>
        </w:rPr>
        <w:t>1</w:t>
      </w:r>
    </w:p>
    <w:p w:rsidR="00D52816" w:rsidRDefault="00D52816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</w:p>
    <w:p w:rsidR="00D52816" w:rsidRDefault="00D52816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</w:p>
    <w:tbl>
      <w:tblPr>
        <w:tblW w:w="9283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4"/>
        <w:gridCol w:w="956"/>
        <w:gridCol w:w="708"/>
        <w:gridCol w:w="709"/>
        <w:gridCol w:w="709"/>
        <w:gridCol w:w="1281"/>
        <w:gridCol w:w="851"/>
        <w:gridCol w:w="1134"/>
        <w:gridCol w:w="784"/>
        <w:gridCol w:w="697"/>
      </w:tblGrid>
      <w:tr w:rsidR="00D52816" w:rsidRPr="0016025D" w:rsidTr="00D52816">
        <w:trPr>
          <w:trHeight w:val="300"/>
        </w:trPr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РЭС/служба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ВЛ 35-110кВ</w:t>
            </w:r>
          </w:p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шт./км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ПС 35-110кВ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ТП 6-10кВ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РП 6-10кВ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ВЛ 6-10кВ</w:t>
            </w:r>
          </w:p>
          <w:p w:rsidR="00D52816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шт./</w:t>
            </w:r>
          </w:p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КЛ 6-10кВ</w:t>
            </w:r>
          </w:p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ВЛ 0,4кВ</w:t>
            </w:r>
          </w:p>
          <w:p w:rsidR="00D52816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шт./</w:t>
            </w:r>
          </w:p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КЛ 0,4кВ</w:t>
            </w:r>
          </w:p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ИТОГО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ЛЭП ЕУ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</w:t>
            </w:r>
          </w:p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/83,804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ЛЭП НУ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16</w:t>
            </w:r>
          </w:p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/187,684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16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ЛЭП СУ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9</w:t>
            </w:r>
          </w:p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/173,492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ЛЭП ТУ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21</w:t>
            </w:r>
          </w:p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/268,713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1059C1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21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ПС ЕУ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ПС НУ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1A4202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ПС СУ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Служба ПС ТУ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Алексинский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8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/81,583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67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/64,509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D5281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Белёвский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21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/333,125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20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173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/119,128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63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380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Богородицкий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15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/182,21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15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114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/121,247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25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D5281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42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proofErr w:type="spellStart"/>
            <w:r w:rsidRPr="0016025D">
              <w:rPr>
                <w:sz w:val="20"/>
                <w:szCs w:val="20"/>
              </w:rPr>
              <w:t>Венёвский</w:t>
            </w:r>
            <w:proofErr w:type="spellEnd"/>
            <w:r w:rsidRPr="0016025D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7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/93,819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20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105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/93,353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proofErr w:type="spellStart"/>
            <w:r w:rsidRPr="0016025D">
              <w:rPr>
                <w:sz w:val="20"/>
                <w:szCs w:val="20"/>
              </w:rPr>
              <w:t>Воловский</w:t>
            </w:r>
            <w:proofErr w:type="spellEnd"/>
            <w:r w:rsidRPr="0016025D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12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/234,235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208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/158,612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339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proofErr w:type="spellStart"/>
            <w:r w:rsidRPr="0016025D">
              <w:rPr>
                <w:sz w:val="20"/>
                <w:szCs w:val="20"/>
              </w:rPr>
              <w:t>Ефремовский</w:t>
            </w:r>
            <w:proofErr w:type="spellEnd"/>
            <w:r w:rsidRPr="0016025D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16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/257,259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28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178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/152,55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91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395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proofErr w:type="spellStart"/>
            <w:r w:rsidRPr="0016025D">
              <w:rPr>
                <w:sz w:val="20"/>
                <w:szCs w:val="20"/>
              </w:rPr>
              <w:t>Кимовский</w:t>
            </w:r>
            <w:proofErr w:type="spellEnd"/>
            <w:r w:rsidRPr="0016025D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18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/171,403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3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131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/135,253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77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Киреевский ГРЭС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20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/218,57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113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/93,215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4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D5281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Ленинский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8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/154,7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104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/121,255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D5281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19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proofErr w:type="spellStart"/>
            <w:r w:rsidRPr="0016025D">
              <w:rPr>
                <w:sz w:val="20"/>
                <w:szCs w:val="20"/>
              </w:rPr>
              <w:t>Новомосковский</w:t>
            </w:r>
            <w:proofErr w:type="spellEnd"/>
            <w:r w:rsidRPr="0016025D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20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/129,844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22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129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/97,265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57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304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proofErr w:type="spellStart"/>
            <w:r w:rsidRPr="0016025D">
              <w:rPr>
                <w:sz w:val="20"/>
                <w:szCs w:val="20"/>
              </w:rPr>
              <w:t>Плавский</w:t>
            </w:r>
            <w:proofErr w:type="spellEnd"/>
            <w:r w:rsidRPr="0016025D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13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/272,971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4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144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/101,45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234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9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/177,159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285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/218,185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7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D5281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39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proofErr w:type="spellStart"/>
            <w:r w:rsidRPr="0016025D">
              <w:rPr>
                <w:sz w:val="20"/>
                <w:szCs w:val="20"/>
              </w:rPr>
              <w:t>Щёкинский</w:t>
            </w:r>
            <w:proofErr w:type="spellEnd"/>
            <w:r w:rsidRPr="0016025D">
              <w:rPr>
                <w:sz w:val="20"/>
                <w:szCs w:val="20"/>
              </w:rPr>
              <w:t xml:space="preserve">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10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/124,49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112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/103,32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173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Ясногорский РЭС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20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/320,247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2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129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/154,679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D5281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24</w:t>
            </w: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D52816" w:rsidRPr="0016025D" w:rsidTr="00D52816">
        <w:trPr>
          <w:trHeight w:val="300"/>
        </w:trPr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ИТОГО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</w:p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52</w:t>
            </w:r>
          </w:p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/713,693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1A4202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46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197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/2751,533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116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1992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/1734,025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Default="00D52816" w:rsidP="00C95F8C">
            <w:pPr>
              <w:jc w:val="center"/>
              <w:rPr>
                <w:sz w:val="20"/>
                <w:szCs w:val="20"/>
              </w:rPr>
            </w:pPr>
            <w:r w:rsidRPr="0016025D">
              <w:rPr>
                <w:sz w:val="20"/>
                <w:szCs w:val="20"/>
              </w:rPr>
              <w:t>338</w:t>
            </w:r>
          </w:p>
          <w:p w:rsidR="00D52816" w:rsidRPr="0016025D" w:rsidRDefault="00D52816" w:rsidP="00C95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816" w:rsidRPr="0016025D" w:rsidRDefault="00D52816" w:rsidP="00D52816">
            <w:pPr>
              <w:jc w:val="center"/>
              <w:rPr>
                <w:b/>
                <w:bCs/>
                <w:sz w:val="20"/>
                <w:szCs w:val="20"/>
              </w:rPr>
            </w:pPr>
            <w:r w:rsidRPr="0016025D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83</w:t>
            </w:r>
            <w:r w:rsidR="001A4202">
              <w:rPr>
                <w:b/>
                <w:bCs/>
                <w:sz w:val="20"/>
                <w:szCs w:val="20"/>
              </w:rPr>
              <w:t>4</w:t>
            </w:r>
          </w:p>
        </w:tc>
      </w:tr>
    </w:tbl>
    <w:p w:rsidR="006F09E1" w:rsidRDefault="006F09E1" w:rsidP="00984243">
      <w:pPr>
        <w:tabs>
          <w:tab w:val="left" w:pos="0"/>
          <w:tab w:val="left" w:pos="567"/>
          <w:tab w:val="left" w:pos="3119"/>
        </w:tabs>
        <w:jc w:val="both"/>
        <w:rPr>
          <w:sz w:val="24"/>
          <w:szCs w:val="24"/>
        </w:rPr>
      </w:pPr>
    </w:p>
    <w:p w:rsidR="00EB28EB" w:rsidRDefault="00EB28EB" w:rsidP="00984243">
      <w:pPr>
        <w:tabs>
          <w:tab w:val="left" w:pos="0"/>
          <w:tab w:val="left" w:pos="3119"/>
        </w:tabs>
        <w:jc w:val="both"/>
      </w:pPr>
    </w:p>
    <w:p w:rsidR="00C87A98" w:rsidRDefault="00C87A98" w:rsidP="00984243">
      <w:pPr>
        <w:tabs>
          <w:tab w:val="left" w:pos="0"/>
          <w:tab w:val="left" w:pos="3119"/>
        </w:tabs>
        <w:jc w:val="both"/>
      </w:pPr>
    </w:p>
    <w:p w:rsidR="00B543C1" w:rsidRDefault="00B543C1" w:rsidP="006646D3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531C86" w:rsidRDefault="00531C86" w:rsidP="00576F64">
      <w:pPr>
        <w:ind w:left="1080"/>
        <w:jc w:val="center"/>
        <w:rPr>
          <w:sz w:val="24"/>
          <w:szCs w:val="24"/>
          <w:highlight w:val="yellow"/>
        </w:rPr>
      </w:pPr>
    </w:p>
    <w:p w:rsidR="0092796A" w:rsidRPr="002B5E87" w:rsidRDefault="0092796A" w:rsidP="00576F64">
      <w:pPr>
        <w:ind w:left="1080"/>
        <w:jc w:val="center"/>
        <w:rPr>
          <w:sz w:val="24"/>
          <w:szCs w:val="24"/>
          <w:highlight w:val="yellow"/>
        </w:rPr>
      </w:pPr>
    </w:p>
    <w:p w:rsidR="00531C86" w:rsidRPr="002B5E87" w:rsidRDefault="00531C86" w:rsidP="00576F64">
      <w:pPr>
        <w:ind w:left="1080"/>
        <w:jc w:val="center"/>
        <w:rPr>
          <w:sz w:val="24"/>
          <w:szCs w:val="24"/>
          <w:highlight w:val="yellow"/>
        </w:rPr>
      </w:pPr>
    </w:p>
    <w:p w:rsidR="00C74A36" w:rsidRPr="006B5195" w:rsidRDefault="00585072" w:rsidP="00C74A36">
      <w:pPr>
        <w:jc w:val="both"/>
        <w:rPr>
          <w:b/>
          <w:sz w:val="24"/>
          <w:szCs w:val="24"/>
        </w:rPr>
      </w:pPr>
      <w:proofErr w:type="gramStart"/>
      <w:r w:rsidRPr="004768D5">
        <w:rPr>
          <w:b/>
          <w:sz w:val="24"/>
          <w:szCs w:val="24"/>
        </w:rPr>
        <w:lastRenderedPageBreak/>
        <w:t>4.</w:t>
      </w:r>
      <w:r>
        <w:rPr>
          <w:b/>
          <w:sz w:val="24"/>
          <w:szCs w:val="24"/>
        </w:rPr>
        <w:t>1</w:t>
      </w:r>
      <w:r w:rsidRPr="004768D5">
        <w:rPr>
          <w:b/>
          <w:sz w:val="24"/>
          <w:szCs w:val="24"/>
        </w:rPr>
        <w:t xml:space="preserve"> </w:t>
      </w:r>
      <w:r w:rsidR="00C74A36">
        <w:rPr>
          <w:b/>
          <w:sz w:val="24"/>
          <w:szCs w:val="24"/>
        </w:rPr>
        <w:t>.</w:t>
      </w:r>
      <w:proofErr w:type="gramEnd"/>
      <w:r w:rsidR="00C74A36">
        <w:rPr>
          <w:b/>
          <w:sz w:val="24"/>
          <w:szCs w:val="24"/>
        </w:rPr>
        <w:t xml:space="preserve"> </w:t>
      </w:r>
      <w:r w:rsidR="00C74A36" w:rsidRPr="006B5195">
        <w:rPr>
          <w:b/>
          <w:sz w:val="24"/>
          <w:szCs w:val="24"/>
        </w:rPr>
        <w:t xml:space="preserve">Объём работ </w:t>
      </w:r>
      <w:r w:rsidR="00C74A36">
        <w:rPr>
          <w:b/>
          <w:sz w:val="24"/>
          <w:szCs w:val="24"/>
        </w:rPr>
        <w:t>и состав услуг</w:t>
      </w:r>
      <w:r w:rsidR="00C74A36" w:rsidRPr="004768D5">
        <w:rPr>
          <w:b/>
          <w:sz w:val="24"/>
          <w:szCs w:val="24"/>
        </w:rPr>
        <w:t xml:space="preserve"> </w:t>
      </w:r>
      <w:r w:rsidR="00C74A36" w:rsidRPr="006B5195">
        <w:rPr>
          <w:b/>
          <w:sz w:val="24"/>
          <w:szCs w:val="24"/>
        </w:rPr>
        <w:t>по техническому освидетельствованию электроустановок</w:t>
      </w:r>
      <w:r w:rsidR="00C74A36">
        <w:rPr>
          <w:b/>
          <w:sz w:val="24"/>
          <w:szCs w:val="24"/>
        </w:rPr>
        <w:t xml:space="preserve"> электрических сетей 0,4-110 кВ</w:t>
      </w:r>
      <w:r w:rsidR="00C74A36" w:rsidRPr="006B5195">
        <w:rPr>
          <w:b/>
          <w:sz w:val="24"/>
          <w:szCs w:val="24"/>
        </w:rPr>
        <w:t>.</w:t>
      </w:r>
    </w:p>
    <w:p w:rsidR="00C74A36" w:rsidRDefault="00C74A36" w:rsidP="00C74A36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 Перечень объектов и график выполнения работ по техническому освидетельствованию электроустановок 0,4-110 кВ приведён в </w:t>
      </w:r>
      <w:r w:rsidRPr="00017CEE">
        <w:rPr>
          <w:sz w:val="24"/>
          <w:szCs w:val="24"/>
        </w:rPr>
        <w:t>Приложении №5.</w:t>
      </w:r>
    </w:p>
    <w:p w:rsidR="00C74A36" w:rsidRDefault="00C74A36" w:rsidP="00C74A36">
      <w:pPr>
        <w:jc w:val="both"/>
        <w:rPr>
          <w:sz w:val="24"/>
          <w:szCs w:val="24"/>
        </w:rPr>
      </w:pPr>
      <w:r w:rsidRPr="001E28E1">
        <w:rPr>
          <w:sz w:val="24"/>
          <w:szCs w:val="24"/>
        </w:rPr>
        <w:t>4.</w:t>
      </w:r>
      <w:r>
        <w:rPr>
          <w:sz w:val="24"/>
          <w:szCs w:val="24"/>
        </w:rPr>
        <w:t>1</w:t>
      </w:r>
      <w:r w:rsidRPr="001E28E1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1E28E1">
        <w:rPr>
          <w:sz w:val="24"/>
          <w:szCs w:val="24"/>
        </w:rPr>
        <w:t xml:space="preserve">.  </w:t>
      </w:r>
      <w:r w:rsidRPr="00ED2B89">
        <w:rPr>
          <w:sz w:val="24"/>
          <w:szCs w:val="24"/>
        </w:rPr>
        <w:t>В рамках работ</w:t>
      </w:r>
      <w:r>
        <w:rPr>
          <w:sz w:val="24"/>
          <w:szCs w:val="24"/>
        </w:rPr>
        <w:t xml:space="preserve"> по те</w:t>
      </w:r>
      <w:r w:rsidRPr="001E28E1">
        <w:rPr>
          <w:sz w:val="24"/>
          <w:szCs w:val="24"/>
        </w:rPr>
        <w:t>хническо</w:t>
      </w:r>
      <w:r>
        <w:rPr>
          <w:sz w:val="24"/>
          <w:szCs w:val="24"/>
        </w:rPr>
        <w:t>му</w:t>
      </w:r>
      <w:r w:rsidRPr="001E28E1">
        <w:rPr>
          <w:sz w:val="24"/>
          <w:szCs w:val="24"/>
        </w:rPr>
        <w:t xml:space="preserve"> освидетельствовани</w:t>
      </w:r>
      <w:r>
        <w:rPr>
          <w:sz w:val="24"/>
          <w:szCs w:val="24"/>
        </w:rPr>
        <w:t>ю</w:t>
      </w:r>
      <w:r w:rsidRPr="001E28E1">
        <w:rPr>
          <w:sz w:val="24"/>
          <w:szCs w:val="24"/>
        </w:rPr>
        <w:t xml:space="preserve"> электроустановок электрических сетей 0,4-110 кВ </w:t>
      </w:r>
      <w:r>
        <w:rPr>
          <w:sz w:val="24"/>
          <w:szCs w:val="24"/>
        </w:rPr>
        <w:t>выполняется</w:t>
      </w:r>
      <w:r w:rsidRPr="001E28E1">
        <w:rPr>
          <w:sz w:val="24"/>
          <w:szCs w:val="24"/>
        </w:rPr>
        <w:t xml:space="preserve"> документально</w:t>
      </w:r>
      <w:r>
        <w:rPr>
          <w:sz w:val="24"/>
          <w:szCs w:val="24"/>
        </w:rPr>
        <w:t>е</w:t>
      </w:r>
      <w:r w:rsidRPr="001E28E1">
        <w:rPr>
          <w:sz w:val="24"/>
          <w:szCs w:val="24"/>
        </w:rPr>
        <w:t xml:space="preserve"> и инструментально</w:t>
      </w:r>
      <w:r>
        <w:rPr>
          <w:sz w:val="24"/>
          <w:szCs w:val="24"/>
        </w:rPr>
        <w:t>е</w:t>
      </w:r>
      <w:r w:rsidRPr="001E28E1">
        <w:rPr>
          <w:sz w:val="24"/>
          <w:szCs w:val="24"/>
        </w:rPr>
        <w:t xml:space="preserve"> освидетельствовани</w:t>
      </w:r>
      <w:r>
        <w:rPr>
          <w:sz w:val="24"/>
          <w:szCs w:val="24"/>
        </w:rPr>
        <w:t>е</w:t>
      </w:r>
      <w:r w:rsidRPr="001E28E1">
        <w:rPr>
          <w:sz w:val="24"/>
          <w:szCs w:val="24"/>
        </w:rPr>
        <w:t>.</w:t>
      </w:r>
    </w:p>
    <w:p w:rsidR="00C74A36" w:rsidRDefault="00C74A36" w:rsidP="00C74A3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4.1.3.</w:t>
      </w:r>
      <w:r w:rsidRPr="0084685B">
        <w:rPr>
          <w:sz w:val="24"/>
          <w:szCs w:val="24"/>
        </w:rPr>
        <w:t xml:space="preserve"> </w:t>
      </w:r>
      <w:r w:rsidRPr="007D492C">
        <w:rPr>
          <w:sz w:val="24"/>
          <w:szCs w:val="24"/>
        </w:rPr>
        <w:t>Перечень работ по документальному техническом</w:t>
      </w:r>
      <w:r>
        <w:rPr>
          <w:sz w:val="24"/>
          <w:szCs w:val="24"/>
        </w:rPr>
        <w:t>у освидетельствованию указан в Т</w:t>
      </w:r>
      <w:r w:rsidRPr="007D492C">
        <w:rPr>
          <w:sz w:val="24"/>
          <w:szCs w:val="24"/>
        </w:rPr>
        <w:t>аблице</w:t>
      </w:r>
      <w:r>
        <w:rPr>
          <w:sz w:val="24"/>
          <w:szCs w:val="24"/>
        </w:rPr>
        <w:t xml:space="preserve"> №</w:t>
      </w:r>
      <w:r w:rsidR="00E174CB">
        <w:rPr>
          <w:sz w:val="24"/>
          <w:szCs w:val="24"/>
        </w:rPr>
        <w:t>2</w:t>
      </w:r>
      <w:r w:rsidRPr="007D492C">
        <w:rPr>
          <w:sz w:val="24"/>
          <w:szCs w:val="24"/>
        </w:rPr>
        <w:t xml:space="preserve">: </w:t>
      </w:r>
    </w:p>
    <w:p w:rsidR="00C74A36" w:rsidRPr="007D492C" w:rsidRDefault="00C74A36" w:rsidP="00C74A3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Таблица №2</w:t>
      </w:r>
    </w:p>
    <w:tbl>
      <w:tblPr>
        <w:tblW w:w="10309" w:type="dxa"/>
        <w:tblInd w:w="93" w:type="dxa"/>
        <w:tblLook w:val="04A0" w:firstRow="1" w:lastRow="0" w:firstColumn="1" w:lastColumn="0" w:noHBand="0" w:noVBand="1"/>
      </w:tblPr>
      <w:tblGrid>
        <w:gridCol w:w="560"/>
        <w:gridCol w:w="4158"/>
        <w:gridCol w:w="1775"/>
        <w:gridCol w:w="2317"/>
        <w:gridCol w:w="1499"/>
      </w:tblGrid>
      <w:tr w:rsidR="00C74A36" w:rsidRPr="0059629A" w:rsidTr="00C95F8C">
        <w:trPr>
          <w:trHeight w:val="106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 w:val="24"/>
                <w:szCs w:val="24"/>
              </w:rPr>
            </w:pPr>
            <w:r w:rsidRPr="009B1FF3">
              <w:rPr>
                <w:sz w:val="24"/>
                <w:szCs w:val="24"/>
              </w:rPr>
              <w:t>Шифр расценки Прейскуранта ОРГРЭС том.5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 w:val="24"/>
                <w:szCs w:val="24"/>
              </w:rPr>
            </w:pPr>
            <w:r w:rsidRPr="0059629A">
              <w:rPr>
                <w:b/>
                <w:bCs/>
                <w:sz w:val="24"/>
                <w:szCs w:val="24"/>
              </w:rPr>
              <w:t xml:space="preserve">Количество </w:t>
            </w:r>
          </w:p>
        </w:tc>
      </w:tr>
      <w:tr w:rsidR="00C74A36" w:rsidRPr="0059629A" w:rsidTr="00C95F8C">
        <w:trPr>
          <w:trHeight w:val="224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1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2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3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4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b/>
                <w:bCs/>
                <w:szCs w:val="16"/>
                <w:lang w:val="en-US"/>
              </w:rPr>
            </w:pPr>
            <w:r w:rsidRPr="0059629A">
              <w:rPr>
                <w:b/>
                <w:bCs/>
                <w:szCs w:val="16"/>
                <w:lang w:val="en-US"/>
              </w:rPr>
              <w:t>5</w:t>
            </w:r>
          </w:p>
        </w:tc>
      </w:tr>
      <w:tr w:rsidR="00C74A36" w:rsidRPr="0059629A" w:rsidTr="00C95F8C">
        <w:trPr>
          <w:trHeight w:val="96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Ознакомление с запросом заказчика, составление документации.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Pr="0059629A">
              <w:rPr>
                <w:color w:val="000000"/>
                <w:sz w:val="24"/>
                <w:szCs w:val="24"/>
              </w:rPr>
              <w:t>5.3.01.01.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 комплект документации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74A36" w:rsidRPr="0059629A" w:rsidTr="00C95F8C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Разработка плана и программы обследования, составление вопросника.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15.3.01.02.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 тема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74A36" w:rsidRPr="0059629A" w:rsidTr="00C95F8C">
        <w:trPr>
          <w:trHeight w:val="22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Обследование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энергопредприятия</w:t>
            </w:r>
            <w:proofErr w:type="spellEnd"/>
            <w:r w:rsidRPr="0059629A">
              <w:rPr>
                <w:color w:val="000000"/>
                <w:sz w:val="24"/>
                <w:szCs w:val="24"/>
              </w:rPr>
              <w:t>: изучение технического состояния оборудования и сооружений, условий эксплуатации, форм и методов организации производства, ремонтной базы и технологической оснастки.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15.3.01.03.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C74A36" w:rsidRPr="0059629A" w:rsidTr="00C95F8C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Систематизация и обработка собранных материалов, анализ результатов обследования.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Том.15.3.01.04.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74A36" w:rsidRPr="0059629A" w:rsidTr="00C95F8C">
        <w:trPr>
          <w:trHeight w:val="147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Систематизация и обработка собранных материалов, анализ результатов обследования </w:t>
            </w:r>
            <w:r w:rsidRPr="0059629A">
              <w:rPr>
                <w:color w:val="0000FF"/>
                <w:sz w:val="20"/>
                <w:szCs w:val="20"/>
              </w:rPr>
              <w:t>(Примечание: определяется с К=0,2 на второе и каждое последующее предприятие)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Том.15.3.01.04.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</w:tr>
      <w:tr w:rsidR="00C74A36" w:rsidRPr="0059629A" w:rsidTr="00C95F8C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Разработка предложений по совершенствованию системы технического обслуживания и ремонта.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Том.15.3.01.05.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74A36" w:rsidRPr="0059629A" w:rsidTr="00C95F8C">
        <w:trPr>
          <w:trHeight w:val="18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Разработка предложений по совершенствованию системы технического обслуживания и ремонта </w:t>
            </w:r>
            <w:r w:rsidRPr="0059629A">
              <w:rPr>
                <w:color w:val="0000FF"/>
                <w:sz w:val="22"/>
                <w:szCs w:val="22"/>
              </w:rPr>
              <w:t>(Примечание: определяется с К=0,2 на второе и каждое последующее предприятие)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15.3.01.05.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энергопредприятие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0,6</w:t>
            </w:r>
          </w:p>
        </w:tc>
      </w:tr>
      <w:tr w:rsidR="00C74A36" w:rsidRPr="0059629A" w:rsidTr="00C95F8C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Графическое оформление работы. Обобщение материалов обследования. Составление технического отчета.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15.3.01.06.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До 10 </w:t>
            </w:r>
            <w:proofErr w:type="spellStart"/>
            <w:r w:rsidRPr="0059629A">
              <w:rPr>
                <w:color w:val="000000"/>
                <w:sz w:val="24"/>
                <w:szCs w:val="24"/>
              </w:rPr>
              <w:t>энергопредприятий</w:t>
            </w:r>
            <w:proofErr w:type="spellEnd"/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74A36" w:rsidRPr="0059629A" w:rsidTr="00C95F8C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C6095B" w:rsidRDefault="00C74A36" w:rsidP="00C95F8C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6095B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C6095B" w:rsidRDefault="00C74A36" w:rsidP="00C95F8C">
            <w:pPr>
              <w:rPr>
                <w:bCs/>
                <w:color w:val="000000"/>
                <w:sz w:val="24"/>
                <w:szCs w:val="24"/>
              </w:rPr>
            </w:pPr>
            <w:r w:rsidRPr="00C6095B">
              <w:rPr>
                <w:bCs/>
                <w:color w:val="000000"/>
                <w:sz w:val="24"/>
                <w:szCs w:val="24"/>
              </w:rPr>
              <w:t xml:space="preserve">Работа в составе комиссий. Участие в составлении акта или других документов.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 xml:space="preserve">Приложение 2.п.10. 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color w:val="000000"/>
                <w:sz w:val="24"/>
                <w:szCs w:val="24"/>
              </w:rPr>
            </w:pPr>
            <w:r w:rsidRPr="0059629A">
              <w:rPr>
                <w:color w:val="000000"/>
                <w:sz w:val="24"/>
                <w:szCs w:val="24"/>
              </w:rPr>
              <w:t>Один вид продукции на одном предприятии**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A36" w:rsidRPr="0059629A" w:rsidRDefault="00C74A36" w:rsidP="00C95F8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629A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</w:tbl>
    <w:p w:rsidR="00C74A36" w:rsidRPr="00381E89" w:rsidRDefault="00C74A36" w:rsidP="00C74A36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*</w:t>
      </w:r>
      <w:r w:rsidRPr="00381E89">
        <w:rPr>
          <w:sz w:val="18"/>
          <w:szCs w:val="18"/>
        </w:rPr>
        <w:t xml:space="preserve"> </w:t>
      </w:r>
      <w:r w:rsidRPr="00A21B77">
        <w:rPr>
          <w:sz w:val="18"/>
          <w:szCs w:val="18"/>
        </w:rPr>
        <w:t xml:space="preserve">За одно </w:t>
      </w:r>
      <w:proofErr w:type="spellStart"/>
      <w:r w:rsidRPr="00A21B77">
        <w:rPr>
          <w:sz w:val="18"/>
          <w:szCs w:val="18"/>
        </w:rPr>
        <w:t>энергопредприятие</w:t>
      </w:r>
      <w:proofErr w:type="spellEnd"/>
      <w:r w:rsidRPr="00A21B77">
        <w:rPr>
          <w:sz w:val="18"/>
          <w:szCs w:val="18"/>
        </w:rPr>
        <w:t xml:space="preserve"> необходимо принимать </w:t>
      </w:r>
      <w:r>
        <w:rPr>
          <w:sz w:val="18"/>
          <w:szCs w:val="18"/>
        </w:rPr>
        <w:t>один из участков: Т</w:t>
      </w:r>
      <w:r w:rsidRPr="00B705FC">
        <w:rPr>
          <w:sz w:val="18"/>
          <w:szCs w:val="18"/>
        </w:rPr>
        <w:t xml:space="preserve">ульский (ТУ СПС, ТУ СЛЭП, Алексинский РЭС, Киреевский ГРЭС, Ленинский РЭС, </w:t>
      </w:r>
      <w:proofErr w:type="spellStart"/>
      <w:r w:rsidRPr="00B705FC">
        <w:rPr>
          <w:sz w:val="18"/>
          <w:szCs w:val="18"/>
        </w:rPr>
        <w:t>Щекинский</w:t>
      </w:r>
      <w:proofErr w:type="spellEnd"/>
      <w:r w:rsidRPr="00B705FC">
        <w:rPr>
          <w:sz w:val="18"/>
          <w:szCs w:val="18"/>
        </w:rPr>
        <w:t xml:space="preserve"> РЭС, Ясногорский РЭС), </w:t>
      </w:r>
      <w:proofErr w:type="spellStart"/>
      <w:r>
        <w:rPr>
          <w:sz w:val="18"/>
          <w:szCs w:val="18"/>
        </w:rPr>
        <w:t>Н</w:t>
      </w:r>
      <w:r w:rsidRPr="00B705FC">
        <w:rPr>
          <w:sz w:val="18"/>
          <w:szCs w:val="18"/>
        </w:rPr>
        <w:t>овомосковский</w:t>
      </w:r>
      <w:proofErr w:type="spellEnd"/>
      <w:r w:rsidRPr="00B705FC">
        <w:rPr>
          <w:sz w:val="18"/>
          <w:szCs w:val="18"/>
        </w:rPr>
        <w:t xml:space="preserve"> (НУ СПС, НУ СЛЭП, Богородицкий РЭС, </w:t>
      </w:r>
      <w:proofErr w:type="spellStart"/>
      <w:r w:rsidRPr="00B705FC">
        <w:rPr>
          <w:sz w:val="18"/>
          <w:szCs w:val="18"/>
        </w:rPr>
        <w:t>Веневский</w:t>
      </w:r>
      <w:proofErr w:type="spellEnd"/>
      <w:r w:rsidRPr="00B705FC">
        <w:rPr>
          <w:sz w:val="18"/>
          <w:szCs w:val="18"/>
        </w:rPr>
        <w:t xml:space="preserve"> РЭС, </w:t>
      </w:r>
      <w:proofErr w:type="spellStart"/>
      <w:r w:rsidRPr="00B705FC">
        <w:rPr>
          <w:sz w:val="18"/>
          <w:szCs w:val="18"/>
        </w:rPr>
        <w:t>Кимовский</w:t>
      </w:r>
      <w:proofErr w:type="spellEnd"/>
      <w:r w:rsidRPr="00B705FC">
        <w:rPr>
          <w:sz w:val="18"/>
          <w:szCs w:val="18"/>
        </w:rPr>
        <w:t xml:space="preserve"> РЭС, </w:t>
      </w:r>
      <w:proofErr w:type="spellStart"/>
      <w:r w:rsidRPr="00B705FC">
        <w:rPr>
          <w:sz w:val="18"/>
          <w:szCs w:val="18"/>
        </w:rPr>
        <w:t>Новомосковский</w:t>
      </w:r>
      <w:proofErr w:type="spellEnd"/>
      <w:r w:rsidRPr="00B705FC">
        <w:rPr>
          <w:sz w:val="18"/>
          <w:szCs w:val="18"/>
        </w:rPr>
        <w:t xml:space="preserve"> РЭС), </w:t>
      </w:r>
      <w:r>
        <w:rPr>
          <w:sz w:val="18"/>
          <w:szCs w:val="18"/>
        </w:rPr>
        <w:t>С</w:t>
      </w:r>
      <w:r w:rsidRPr="00B705FC">
        <w:rPr>
          <w:sz w:val="18"/>
          <w:szCs w:val="18"/>
        </w:rPr>
        <w:t>уворовский</w:t>
      </w:r>
      <w:r>
        <w:rPr>
          <w:sz w:val="18"/>
          <w:szCs w:val="18"/>
        </w:rPr>
        <w:t xml:space="preserve"> (СУ СПС, СУ СЛЭП, </w:t>
      </w:r>
      <w:r w:rsidRPr="00381E89">
        <w:rPr>
          <w:sz w:val="18"/>
          <w:szCs w:val="18"/>
        </w:rPr>
        <w:t>Суворовский РЭС</w:t>
      </w:r>
      <w:r>
        <w:rPr>
          <w:sz w:val="18"/>
          <w:szCs w:val="18"/>
        </w:rPr>
        <w:t xml:space="preserve">, </w:t>
      </w:r>
      <w:proofErr w:type="spellStart"/>
      <w:r w:rsidRPr="00381E89">
        <w:rPr>
          <w:sz w:val="18"/>
          <w:szCs w:val="18"/>
        </w:rPr>
        <w:t>Плавский</w:t>
      </w:r>
      <w:proofErr w:type="spellEnd"/>
      <w:r w:rsidRPr="00381E89">
        <w:rPr>
          <w:sz w:val="18"/>
          <w:szCs w:val="18"/>
        </w:rPr>
        <w:t xml:space="preserve"> РЭС</w:t>
      </w:r>
      <w:r>
        <w:rPr>
          <w:sz w:val="18"/>
          <w:szCs w:val="18"/>
        </w:rPr>
        <w:t xml:space="preserve">, </w:t>
      </w:r>
      <w:r w:rsidRPr="00381E89">
        <w:rPr>
          <w:sz w:val="18"/>
          <w:szCs w:val="18"/>
        </w:rPr>
        <w:t>Белевский РЭС</w:t>
      </w:r>
      <w:r>
        <w:rPr>
          <w:sz w:val="18"/>
          <w:szCs w:val="18"/>
        </w:rPr>
        <w:t xml:space="preserve">), </w:t>
      </w:r>
      <w:proofErr w:type="spellStart"/>
      <w:r>
        <w:rPr>
          <w:sz w:val="18"/>
          <w:szCs w:val="18"/>
        </w:rPr>
        <w:t>Ефремовский</w:t>
      </w:r>
      <w:proofErr w:type="spellEnd"/>
      <w:r>
        <w:rPr>
          <w:sz w:val="18"/>
          <w:szCs w:val="18"/>
        </w:rPr>
        <w:t xml:space="preserve"> (ЕУ СПС, ЕУ СЛЭП, </w:t>
      </w:r>
      <w:proofErr w:type="spellStart"/>
      <w:r w:rsidRPr="00381E89">
        <w:rPr>
          <w:sz w:val="18"/>
          <w:szCs w:val="18"/>
        </w:rPr>
        <w:t>Ефремовский</w:t>
      </w:r>
      <w:proofErr w:type="spellEnd"/>
      <w:r w:rsidRPr="00381E89">
        <w:rPr>
          <w:sz w:val="18"/>
          <w:szCs w:val="18"/>
        </w:rPr>
        <w:t xml:space="preserve"> РЭС</w:t>
      </w:r>
      <w:r>
        <w:rPr>
          <w:sz w:val="18"/>
          <w:szCs w:val="18"/>
        </w:rPr>
        <w:t xml:space="preserve">, </w:t>
      </w:r>
      <w:proofErr w:type="spellStart"/>
      <w:r w:rsidRPr="00381E89">
        <w:rPr>
          <w:sz w:val="18"/>
          <w:szCs w:val="18"/>
        </w:rPr>
        <w:t>Воловский</w:t>
      </w:r>
      <w:proofErr w:type="spellEnd"/>
      <w:r w:rsidRPr="00381E89">
        <w:rPr>
          <w:sz w:val="18"/>
          <w:szCs w:val="18"/>
        </w:rPr>
        <w:t xml:space="preserve"> РЭС</w:t>
      </w:r>
      <w:r>
        <w:rPr>
          <w:sz w:val="18"/>
          <w:szCs w:val="18"/>
        </w:rPr>
        <w:t>)</w:t>
      </w:r>
    </w:p>
    <w:p w:rsidR="00C74A36" w:rsidRPr="00A21B77" w:rsidRDefault="00C74A36" w:rsidP="00C74A36">
      <w:pPr>
        <w:ind w:firstLine="709"/>
        <w:jc w:val="both"/>
        <w:rPr>
          <w:sz w:val="18"/>
          <w:szCs w:val="18"/>
        </w:rPr>
      </w:pPr>
      <w:r w:rsidRPr="00A21B77">
        <w:rPr>
          <w:sz w:val="18"/>
          <w:szCs w:val="18"/>
        </w:rPr>
        <w:t xml:space="preserve">**За один вид продукции на одном предприятии необходимо принимать: </w:t>
      </w:r>
      <w:r>
        <w:rPr>
          <w:sz w:val="18"/>
          <w:szCs w:val="18"/>
        </w:rPr>
        <w:t>один участок</w:t>
      </w:r>
      <w:r w:rsidRPr="00A21B77">
        <w:rPr>
          <w:sz w:val="18"/>
          <w:szCs w:val="18"/>
        </w:rPr>
        <w:t xml:space="preserve"> х количество типов оборудования (при этом количество типов оборудования принимать не более 5 шт.: ПС 35-110 кВ, ВЛ 35-110 кВ, ВЛ 0,4-10 кВ, РП и ТП 6-10 кВ, КЛ 0,4-10 кВ).</w:t>
      </w:r>
    </w:p>
    <w:p w:rsidR="00C74A36" w:rsidRPr="00D7284F" w:rsidRDefault="00C74A36" w:rsidP="00C74A36">
      <w:pPr>
        <w:jc w:val="both"/>
      </w:pPr>
    </w:p>
    <w:p w:rsidR="00C74A36" w:rsidRDefault="00C74A36" w:rsidP="00C74A3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4.1.4. Объём электроустановок для инструментального обследования в рамках</w:t>
      </w:r>
      <w:r w:rsidRPr="007D492C">
        <w:rPr>
          <w:sz w:val="24"/>
          <w:szCs w:val="24"/>
        </w:rPr>
        <w:t xml:space="preserve"> техническо</w:t>
      </w:r>
      <w:r>
        <w:rPr>
          <w:sz w:val="24"/>
          <w:szCs w:val="24"/>
        </w:rPr>
        <w:t>го освидетельствования указан в Т</w:t>
      </w:r>
      <w:r w:rsidRPr="007D492C">
        <w:rPr>
          <w:sz w:val="24"/>
          <w:szCs w:val="24"/>
        </w:rPr>
        <w:t>аблице</w:t>
      </w:r>
      <w:r>
        <w:rPr>
          <w:sz w:val="24"/>
          <w:szCs w:val="24"/>
        </w:rPr>
        <w:t xml:space="preserve"> №</w:t>
      </w:r>
      <w:r w:rsidR="00E174CB">
        <w:rPr>
          <w:sz w:val="24"/>
          <w:szCs w:val="24"/>
        </w:rPr>
        <w:t>4</w:t>
      </w:r>
      <w:r w:rsidRPr="007D492C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ab/>
      </w:r>
    </w:p>
    <w:p w:rsidR="00C74A36" w:rsidRDefault="00C74A36" w:rsidP="00C74A36">
      <w:pPr>
        <w:autoSpaceDE w:val="0"/>
        <w:autoSpaceDN w:val="0"/>
        <w:adjustRightInd w:val="0"/>
        <w:ind w:left="7788" w:firstLine="708"/>
        <w:jc w:val="both"/>
        <w:rPr>
          <w:sz w:val="24"/>
          <w:szCs w:val="24"/>
        </w:rPr>
      </w:pPr>
      <w:r w:rsidRPr="00E1370C">
        <w:rPr>
          <w:sz w:val="24"/>
          <w:szCs w:val="24"/>
        </w:rPr>
        <w:t>Таблица №</w:t>
      </w:r>
      <w:r w:rsidR="00E174CB">
        <w:rPr>
          <w:sz w:val="24"/>
          <w:szCs w:val="24"/>
        </w:rPr>
        <w:t>4</w:t>
      </w:r>
    </w:p>
    <w:tbl>
      <w:tblPr>
        <w:tblStyle w:val="a4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8"/>
        <w:gridCol w:w="674"/>
        <w:gridCol w:w="571"/>
        <w:gridCol w:w="775"/>
        <w:gridCol w:w="555"/>
        <w:gridCol w:w="667"/>
        <w:gridCol w:w="567"/>
        <w:gridCol w:w="609"/>
        <w:gridCol w:w="567"/>
        <w:gridCol w:w="851"/>
        <w:gridCol w:w="634"/>
        <w:gridCol w:w="820"/>
        <w:gridCol w:w="1239"/>
      </w:tblGrid>
      <w:tr w:rsidR="002954A5" w:rsidTr="002954A5">
        <w:tc>
          <w:tcPr>
            <w:tcW w:w="1678" w:type="dxa"/>
            <w:vMerge w:val="restart"/>
            <w:vAlign w:val="center"/>
          </w:tcPr>
          <w:p w:rsidR="002954A5" w:rsidRPr="00785341" w:rsidRDefault="002954A5" w:rsidP="00C95F8C">
            <w:pPr>
              <w:rPr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Служба, участок</w:t>
            </w:r>
          </w:p>
        </w:tc>
        <w:tc>
          <w:tcPr>
            <w:tcW w:w="1245" w:type="dxa"/>
            <w:gridSpan w:val="2"/>
            <w:vAlign w:val="center"/>
          </w:tcPr>
          <w:p w:rsidR="002954A5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Силовые</w:t>
            </w:r>
          </w:p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85341">
              <w:rPr>
                <w:b/>
                <w:bCs/>
                <w:color w:val="000000"/>
                <w:sz w:val="20"/>
                <w:szCs w:val="20"/>
              </w:rPr>
              <w:t>тр-ры</w:t>
            </w:r>
            <w:proofErr w:type="spellEnd"/>
            <w:r w:rsidRPr="00785341">
              <w:rPr>
                <w:b/>
                <w:bCs/>
                <w:color w:val="000000"/>
                <w:sz w:val="20"/>
                <w:szCs w:val="20"/>
              </w:rPr>
              <w:t>, шт.</w:t>
            </w:r>
          </w:p>
        </w:tc>
        <w:tc>
          <w:tcPr>
            <w:tcW w:w="1330" w:type="dxa"/>
            <w:gridSpan w:val="2"/>
            <w:vAlign w:val="center"/>
          </w:tcPr>
          <w:p w:rsidR="002954A5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Выключатели</w:t>
            </w:r>
          </w:p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масляные, шт.</w:t>
            </w:r>
          </w:p>
        </w:tc>
        <w:tc>
          <w:tcPr>
            <w:tcW w:w="1234" w:type="dxa"/>
            <w:gridSpan w:val="2"/>
            <w:vAlign w:val="center"/>
          </w:tcPr>
          <w:p w:rsidR="002954A5" w:rsidRPr="006E5CFE" w:rsidRDefault="002954A5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Разъеди</w:t>
            </w:r>
            <w:r w:rsidRPr="00785341">
              <w:rPr>
                <w:b/>
                <w:bCs/>
                <w:color w:val="000000"/>
                <w:sz w:val="20"/>
                <w:szCs w:val="20"/>
              </w:rPr>
              <w:t>нители, шт.</w:t>
            </w:r>
          </w:p>
        </w:tc>
        <w:tc>
          <w:tcPr>
            <w:tcW w:w="1176" w:type="dxa"/>
            <w:gridSpan w:val="2"/>
          </w:tcPr>
          <w:p w:rsidR="002954A5" w:rsidRDefault="002954A5" w:rsidP="00C95F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Трансформа-</w:t>
            </w:r>
          </w:p>
          <w:p w:rsidR="002954A5" w:rsidRPr="00785341" w:rsidRDefault="002954A5" w:rsidP="00C95F8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торы тока</w:t>
            </w:r>
          </w:p>
        </w:tc>
        <w:tc>
          <w:tcPr>
            <w:tcW w:w="851" w:type="dxa"/>
          </w:tcPr>
          <w:p w:rsidR="002954A5" w:rsidRPr="00B004C5" w:rsidRDefault="002954A5" w:rsidP="00C95F8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ж/б опоры шт.</w:t>
            </w:r>
          </w:p>
        </w:tc>
        <w:tc>
          <w:tcPr>
            <w:tcW w:w="1454" w:type="dxa"/>
            <w:gridSpan w:val="2"/>
          </w:tcPr>
          <w:p w:rsidR="002954A5" w:rsidRPr="00B004C5" w:rsidRDefault="002954A5" w:rsidP="00C95F8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мет. опоры шт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39" w:type="dxa"/>
          </w:tcPr>
          <w:p w:rsidR="002954A5" w:rsidRPr="00B004C5" w:rsidRDefault="00680830" w:rsidP="00C95F8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Ф</w:t>
            </w:r>
            <w:r w:rsidR="002954A5" w:rsidRPr="00785341">
              <w:rPr>
                <w:b/>
                <w:bCs/>
                <w:color w:val="000000"/>
                <w:sz w:val="20"/>
                <w:szCs w:val="20"/>
              </w:rPr>
              <w:t>ундаменты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мет. опор</w:t>
            </w:r>
            <w:r w:rsidR="002954A5" w:rsidRPr="00785341">
              <w:rPr>
                <w:b/>
                <w:bCs/>
                <w:color w:val="000000"/>
                <w:sz w:val="20"/>
                <w:szCs w:val="20"/>
              </w:rPr>
              <w:t>, шт.</w:t>
            </w:r>
          </w:p>
        </w:tc>
      </w:tr>
      <w:tr w:rsidR="002954A5" w:rsidTr="002954A5">
        <w:tc>
          <w:tcPr>
            <w:tcW w:w="1678" w:type="dxa"/>
            <w:vMerge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571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77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55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667" w:type="dxa"/>
            <w:vAlign w:val="center"/>
          </w:tcPr>
          <w:p w:rsidR="002954A5" w:rsidRPr="00785341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567" w:type="dxa"/>
            <w:vAlign w:val="center"/>
          </w:tcPr>
          <w:p w:rsidR="002954A5" w:rsidRPr="00785341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609" w:type="dxa"/>
            <w:vAlign w:val="center"/>
          </w:tcPr>
          <w:p w:rsidR="002954A5" w:rsidRPr="00785341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567" w:type="dxa"/>
            <w:vAlign w:val="center"/>
          </w:tcPr>
          <w:p w:rsidR="002954A5" w:rsidRPr="00785341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851" w:type="dxa"/>
          </w:tcPr>
          <w:p w:rsidR="002954A5" w:rsidRPr="00B004C5" w:rsidRDefault="00E41B42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634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820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1239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r w:rsidRPr="00785341">
              <w:rPr>
                <w:color w:val="000000"/>
                <w:sz w:val="20"/>
                <w:szCs w:val="20"/>
              </w:rPr>
              <w:t>Тульский участок СПС</w:t>
            </w:r>
          </w:p>
        </w:tc>
        <w:tc>
          <w:tcPr>
            <w:tcW w:w="674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dxa"/>
            <w:vAlign w:val="center"/>
          </w:tcPr>
          <w:p w:rsidR="002954A5" w:rsidRPr="006E5CFE" w:rsidRDefault="001A4202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09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9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5341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785341">
              <w:rPr>
                <w:color w:val="000000"/>
                <w:sz w:val="20"/>
                <w:szCs w:val="20"/>
              </w:rPr>
              <w:t xml:space="preserve"> участок СПС</w:t>
            </w:r>
          </w:p>
        </w:tc>
        <w:tc>
          <w:tcPr>
            <w:tcW w:w="674" w:type="dxa"/>
            <w:vAlign w:val="center"/>
          </w:tcPr>
          <w:p w:rsidR="002954A5" w:rsidRPr="006E5CFE" w:rsidRDefault="001A4202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7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67" w:type="dxa"/>
            <w:vAlign w:val="center"/>
          </w:tcPr>
          <w:p w:rsidR="002954A5" w:rsidRPr="006E5CFE" w:rsidRDefault="001A4202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67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609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9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r w:rsidRPr="00785341">
              <w:rPr>
                <w:color w:val="000000"/>
                <w:sz w:val="20"/>
                <w:szCs w:val="20"/>
              </w:rPr>
              <w:t>Суворовский участок СПС</w:t>
            </w:r>
          </w:p>
        </w:tc>
        <w:tc>
          <w:tcPr>
            <w:tcW w:w="674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67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67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09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9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5341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785341">
              <w:rPr>
                <w:color w:val="000000"/>
                <w:sz w:val="20"/>
                <w:szCs w:val="20"/>
              </w:rPr>
              <w:t xml:space="preserve"> участок СПС</w:t>
            </w:r>
          </w:p>
        </w:tc>
        <w:tc>
          <w:tcPr>
            <w:tcW w:w="674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55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67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67" w:type="dxa"/>
            <w:vAlign w:val="center"/>
          </w:tcPr>
          <w:p w:rsidR="002954A5" w:rsidRPr="006E5CFE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09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2954A5" w:rsidRPr="008C0250" w:rsidRDefault="00EA4F6F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4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9" w:type="dxa"/>
          </w:tcPr>
          <w:p w:rsidR="002954A5" w:rsidRPr="00B004C5" w:rsidRDefault="002954A5" w:rsidP="002954A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r w:rsidRPr="00785341">
              <w:rPr>
                <w:color w:val="000000"/>
                <w:sz w:val="20"/>
                <w:szCs w:val="20"/>
              </w:rPr>
              <w:t>Тульский участок ЛЭП</w:t>
            </w:r>
          </w:p>
        </w:tc>
        <w:tc>
          <w:tcPr>
            <w:tcW w:w="674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8291A">
              <w:rPr>
                <w:color w:val="000000"/>
                <w:sz w:val="20"/>
                <w:szCs w:val="20"/>
              </w:rPr>
              <w:t>517</w:t>
            </w:r>
          </w:p>
        </w:tc>
        <w:tc>
          <w:tcPr>
            <w:tcW w:w="634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8291A">
              <w:rPr>
                <w:color w:val="000000"/>
                <w:sz w:val="20"/>
                <w:szCs w:val="20"/>
              </w:rPr>
              <w:t>449</w:t>
            </w:r>
          </w:p>
        </w:tc>
        <w:tc>
          <w:tcPr>
            <w:tcW w:w="820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8291A">
              <w:rPr>
                <w:color w:val="000000"/>
                <w:sz w:val="20"/>
                <w:szCs w:val="20"/>
              </w:rPr>
              <w:t>256</w:t>
            </w:r>
          </w:p>
        </w:tc>
        <w:tc>
          <w:tcPr>
            <w:tcW w:w="1239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8291A">
              <w:rPr>
                <w:color w:val="000000"/>
                <w:sz w:val="20"/>
                <w:szCs w:val="20"/>
              </w:rPr>
              <w:t>449</w:t>
            </w: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5341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785341">
              <w:rPr>
                <w:color w:val="000000"/>
                <w:sz w:val="20"/>
                <w:szCs w:val="20"/>
              </w:rPr>
              <w:t xml:space="preserve"> участок ЛЭП</w:t>
            </w:r>
          </w:p>
        </w:tc>
        <w:tc>
          <w:tcPr>
            <w:tcW w:w="674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534</w:t>
            </w:r>
          </w:p>
        </w:tc>
        <w:tc>
          <w:tcPr>
            <w:tcW w:w="634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820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39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r w:rsidRPr="00785341">
              <w:rPr>
                <w:color w:val="000000"/>
                <w:sz w:val="20"/>
                <w:szCs w:val="20"/>
              </w:rPr>
              <w:t>Суворовский участок ЛЭП</w:t>
            </w:r>
          </w:p>
        </w:tc>
        <w:tc>
          <w:tcPr>
            <w:tcW w:w="674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4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0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239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5341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785341">
              <w:rPr>
                <w:color w:val="000000"/>
                <w:sz w:val="20"/>
                <w:szCs w:val="20"/>
              </w:rPr>
              <w:t xml:space="preserve"> участок ЛЭП</w:t>
            </w:r>
          </w:p>
        </w:tc>
        <w:tc>
          <w:tcPr>
            <w:tcW w:w="674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2954A5" w:rsidRPr="006E5CFE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  <w:r w:rsidRPr="006E5CF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2954A5" w:rsidRPr="008C0250" w:rsidRDefault="002954A5" w:rsidP="002954A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634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20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39" w:type="dxa"/>
          </w:tcPr>
          <w:p w:rsidR="002954A5" w:rsidRPr="0068291A" w:rsidRDefault="0068291A" w:rsidP="002954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</w:tr>
      <w:tr w:rsidR="002954A5" w:rsidTr="002954A5">
        <w:tc>
          <w:tcPr>
            <w:tcW w:w="1678" w:type="dxa"/>
            <w:vAlign w:val="center"/>
          </w:tcPr>
          <w:p w:rsidR="002954A5" w:rsidRPr="00785341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5341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74" w:type="dxa"/>
            <w:vAlign w:val="center"/>
          </w:tcPr>
          <w:p w:rsidR="002954A5" w:rsidRPr="00785341" w:rsidRDefault="002954A5" w:rsidP="001A420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1A4202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71" w:type="dxa"/>
            <w:vAlign w:val="center"/>
          </w:tcPr>
          <w:p w:rsidR="002954A5" w:rsidRPr="00785341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75" w:type="dxa"/>
            <w:vAlign w:val="center"/>
          </w:tcPr>
          <w:p w:rsidR="002954A5" w:rsidRPr="00EA4F6F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4F6F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5" w:type="dxa"/>
            <w:vAlign w:val="center"/>
          </w:tcPr>
          <w:p w:rsidR="002954A5" w:rsidRPr="00EA4F6F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4F6F">
              <w:rPr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667" w:type="dxa"/>
            <w:vAlign w:val="center"/>
          </w:tcPr>
          <w:p w:rsidR="002954A5" w:rsidRPr="00EA4F6F" w:rsidRDefault="001A4202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2954A5" w:rsidRPr="00EA4F6F" w:rsidRDefault="002954A5" w:rsidP="002954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4F6F">
              <w:rPr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09" w:type="dxa"/>
          </w:tcPr>
          <w:p w:rsidR="002954A5" w:rsidRPr="00EA4F6F" w:rsidRDefault="002954A5" w:rsidP="002954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A4F6F">
              <w:rPr>
                <w:b/>
                <w:color w:val="000000"/>
                <w:sz w:val="20"/>
                <w:szCs w:val="20"/>
              </w:rPr>
              <w:t>63</w:t>
            </w:r>
          </w:p>
        </w:tc>
        <w:tc>
          <w:tcPr>
            <w:tcW w:w="567" w:type="dxa"/>
          </w:tcPr>
          <w:p w:rsidR="002954A5" w:rsidRPr="00EA4F6F" w:rsidRDefault="002954A5" w:rsidP="002954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A4F6F">
              <w:rPr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2954A5" w:rsidRPr="006D0326" w:rsidRDefault="007E1488" w:rsidP="002954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1209</w:t>
            </w:r>
          </w:p>
        </w:tc>
        <w:tc>
          <w:tcPr>
            <w:tcW w:w="634" w:type="dxa"/>
          </w:tcPr>
          <w:p w:rsidR="002954A5" w:rsidRPr="006D0326" w:rsidRDefault="007E1488" w:rsidP="002954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578</w:t>
            </w:r>
          </w:p>
        </w:tc>
        <w:tc>
          <w:tcPr>
            <w:tcW w:w="820" w:type="dxa"/>
          </w:tcPr>
          <w:p w:rsidR="002954A5" w:rsidRPr="006D0326" w:rsidRDefault="007E1488" w:rsidP="002954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239" w:type="dxa"/>
          </w:tcPr>
          <w:p w:rsidR="002954A5" w:rsidRPr="006D0326" w:rsidRDefault="007E1488" w:rsidP="002954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578</w:t>
            </w:r>
          </w:p>
        </w:tc>
      </w:tr>
    </w:tbl>
    <w:p w:rsidR="00C74A36" w:rsidRDefault="00C74A36" w:rsidP="00C74A36">
      <w:pPr>
        <w:jc w:val="both"/>
        <w:rPr>
          <w:sz w:val="24"/>
          <w:szCs w:val="24"/>
        </w:rPr>
      </w:pPr>
    </w:p>
    <w:p w:rsidR="00C74A36" w:rsidRDefault="00C74A36" w:rsidP="00C74A36">
      <w:pPr>
        <w:jc w:val="both"/>
        <w:rPr>
          <w:sz w:val="24"/>
          <w:szCs w:val="24"/>
        </w:rPr>
      </w:pPr>
    </w:p>
    <w:tbl>
      <w:tblPr>
        <w:tblW w:w="1019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33"/>
        <w:gridCol w:w="1119"/>
        <w:gridCol w:w="1119"/>
        <w:gridCol w:w="709"/>
        <w:gridCol w:w="992"/>
        <w:gridCol w:w="709"/>
        <w:gridCol w:w="1134"/>
        <w:gridCol w:w="992"/>
        <w:gridCol w:w="992"/>
        <w:gridCol w:w="992"/>
      </w:tblGrid>
      <w:tr w:rsidR="00044D23" w:rsidRPr="003A0EF5" w:rsidTr="00044D23">
        <w:trPr>
          <w:trHeight w:val="300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РЭС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23" w:rsidRDefault="00044D23" w:rsidP="00044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ЗТП</w:t>
            </w:r>
          </w:p>
          <w:p w:rsidR="00044D23" w:rsidRPr="002B3B6A" w:rsidRDefault="00044D23" w:rsidP="00044D2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6-10 кВ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D23" w:rsidRDefault="00044D23" w:rsidP="00044D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МТП, КТП </w:t>
            </w:r>
          </w:p>
          <w:p w:rsidR="00044D23" w:rsidRPr="002B3B6A" w:rsidRDefault="00044D23" w:rsidP="00044D23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6-10 кВ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ВЛ 0,4-10 кВ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 0,4-10 кВ</w:t>
            </w:r>
          </w:p>
        </w:tc>
      </w:tr>
      <w:tr w:rsidR="00044D23" w:rsidRPr="003A0EF5" w:rsidTr="001A4202">
        <w:trPr>
          <w:trHeight w:val="102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4D23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 кВ,</w:t>
            </w:r>
          </w:p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6-10 </w:t>
            </w:r>
            <w:r>
              <w:rPr>
                <w:color w:val="000000"/>
                <w:sz w:val="20"/>
                <w:szCs w:val="20"/>
              </w:rPr>
              <w:t>кВ,</w:t>
            </w:r>
          </w:p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ЗУ, шт.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Дер.</w:t>
            </w:r>
            <w:r w:rsidRPr="002B3B6A">
              <w:rPr>
                <w:color w:val="000000"/>
                <w:sz w:val="20"/>
                <w:szCs w:val="20"/>
              </w:rPr>
              <w:br/>
              <w:t>опоры (</w:t>
            </w:r>
            <w:proofErr w:type="spellStart"/>
            <w:r w:rsidRPr="002B3B6A">
              <w:rPr>
                <w:color w:val="000000"/>
                <w:sz w:val="20"/>
                <w:szCs w:val="20"/>
              </w:rPr>
              <w:t>загн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>.), шт.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ж.б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опоры</w:t>
            </w:r>
            <w:r w:rsidRPr="002B3B6A">
              <w:rPr>
                <w:color w:val="000000"/>
                <w:sz w:val="20"/>
                <w:szCs w:val="20"/>
              </w:rPr>
              <w:br/>
              <w:t xml:space="preserve">(со </w:t>
            </w:r>
            <w:proofErr w:type="spellStart"/>
            <w:r w:rsidRPr="002B3B6A">
              <w:rPr>
                <w:color w:val="000000"/>
                <w:sz w:val="20"/>
                <w:szCs w:val="20"/>
              </w:rPr>
              <w:t>вскр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>. грунта),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4D23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 кВ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4D23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6-10 кВ</w:t>
            </w:r>
          </w:p>
        </w:tc>
      </w:tr>
      <w:tr w:rsidR="00044D23" w:rsidRPr="003A0EF5" w:rsidTr="001A4202">
        <w:trPr>
          <w:trHeight w:val="300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4D23" w:rsidRPr="002B3B6A" w:rsidRDefault="00044D23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Алексинский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11E" w:rsidRPr="00C95F8C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Веневский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Воловский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Ефремовский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Кимовский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lastRenderedPageBreak/>
              <w:t>Киреевский ГРЭС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Ленинский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Новомосковский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Плавский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B3B6A">
              <w:rPr>
                <w:color w:val="000000"/>
                <w:sz w:val="20"/>
                <w:szCs w:val="20"/>
              </w:rPr>
              <w:t>Щекинский</w:t>
            </w:r>
            <w:proofErr w:type="spellEnd"/>
            <w:r w:rsidRPr="002B3B6A">
              <w:rPr>
                <w:color w:val="000000"/>
                <w:sz w:val="20"/>
                <w:szCs w:val="20"/>
              </w:rPr>
              <w:t xml:space="preserve">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Default="0050411E" w:rsidP="0050411E">
            <w:pPr>
              <w:jc w:val="center"/>
            </w:pPr>
            <w:r w:rsidRPr="0049369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4D675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0411E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11E" w:rsidRPr="002B3B6A" w:rsidRDefault="0050411E" w:rsidP="0050411E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11E" w:rsidRPr="00044D23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044D2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Pr="003073E9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3073E9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11E" w:rsidRDefault="0050411E" w:rsidP="0050411E">
            <w:pPr>
              <w:jc w:val="center"/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11E" w:rsidRPr="00FF481F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 w:rsidRPr="00FF481F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11E" w:rsidRPr="004D6755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9E0453" w:rsidRDefault="0050411E" w:rsidP="009E0453">
            <w:pPr>
              <w:jc w:val="center"/>
              <w:rPr>
                <w:color w:val="000000"/>
                <w:sz w:val="20"/>
                <w:szCs w:val="20"/>
              </w:rPr>
            </w:pPr>
            <w:r w:rsidRPr="009E045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11E" w:rsidRPr="007E6351" w:rsidRDefault="009E0453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11E" w:rsidRPr="007E6351" w:rsidRDefault="0050411E" w:rsidP="0050411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044D23" w:rsidRPr="003A0EF5" w:rsidTr="009E0453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D23" w:rsidRPr="002B3B6A" w:rsidRDefault="00044D23" w:rsidP="00C95F8C">
            <w:pPr>
              <w:rPr>
                <w:b/>
                <w:color w:val="000000"/>
                <w:sz w:val="20"/>
                <w:szCs w:val="20"/>
              </w:rPr>
            </w:pPr>
            <w:r w:rsidRPr="002B3B6A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23" w:rsidRPr="00C95F8C" w:rsidRDefault="003073E9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D23" w:rsidRPr="00C95F8C" w:rsidRDefault="003073E9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D23" w:rsidRPr="0073029C" w:rsidRDefault="00044D23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3029C">
              <w:rPr>
                <w:b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D23" w:rsidRPr="0073029C" w:rsidRDefault="0050411E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D23" w:rsidRPr="00076706" w:rsidRDefault="0050411E" w:rsidP="00C95F8C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D23" w:rsidRPr="00C95F8C" w:rsidRDefault="0050411E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D23" w:rsidRPr="00C95F8C" w:rsidRDefault="009E0453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4D23" w:rsidRDefault="00044D23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4D23" w:rsidRDefault="00044D23" w:rsidP="00C95F8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116</w:t>
            </w:r>
          </w:p>
        </w:tc>
      </w:tr>
    </w:tbl>
    <w:p w:rsidR="00C74A36" w:rsidRDefault="00C74A36" w:rsidP="00C74A36">
      <w:pPr>
        <w:jc w:val="both"/>
        <w:rPr>
          <w:sz w:val="24"/>
          <w:szCs w:val="24"/>
        </w:rPr>
      </w:pPr>
    </w:p>
    <w:p w:rsidR="00C74A36" w:rsidRDefault="00C74A36" w:rsidP="00C74A3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4.1.5. В объём </w:t>
      </w:r>
      <w:r w:rsidRPr="0084685B">
        <w:rPr>
          <w:sz w:val="24"/>
          <w:szCs w:val="24"/>
        </w:rPr>
        <w:t>инструментально</w:t>
      </w:r>
      <w:r>
        <w:rPr>
          <w:sz w:val="24"/>
          <w:szCs w:val="24"/>
        </w:rPr>
        <w:t>го</w:t>
      </w:r>
      <w:r w:rsidRPr="0084685B">
        <w:rPr>
          <w:sz w:val="24"/>
          <w:szCs w:val="24"/>
        </w:rPr>
        <w:t xml:space="preserve"> обследовани</w:t>
      </w:r>
      <w:r>
        <w:rPr>
          <w:sz w:val="24"/>
          <w:szCs w:val="24"/>
        </w:rPr>
        <w:t>я входят осмотры, испытания, измерения, проверки электроустановок в соответствии с Таблицей №</w:t>
      </w:r>
      <w:r w:rsidR="00E174CB">
        <w:rPr>
          <w:sz w:val="24"/>
          <w:szCs w:val="24"/>
        </w:rPr>
        <w:t>5</w:t>
      </w:r>
      <w:r>
        <w:rPr>
          <w:sz w:val="24"/>
          <w:szCs w:val="24"/>
        </w:rPr>
        <w:t>:</w:t>
      </w:r>
    </w:p>
    <w:p w:rsidR="00C74A36" w:rsidRPr="0084685B" w:rsidRDefault="00C74A36" w:rsidP="00C74A36">
      <w:pPr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84685B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№</w:t>
      </w:r>
      <w:r w:rsidR="00E174CB">
        <w:rPr>
          <w:sz w:val="24"/>
          <w:szCs w:val="24"/>
        </w:rPr>
        <w:t>5</w:t>
      </w:r>
    </w:p>
    <w:tbl>
      <w:tblPr>
        <w:tblW w:w="10343" w:type="dxa"/>
        <w:tblLayout w:type="fixed"/>
        <w:tblLook w:val="00A0" w:firstRow="1" w:lastRow="0" w:firstColumn="1" w:lastColumn="0" w:noHBand="0" w:noVBand="0"/>
      </w:tblPr>
      <w:tblGrid>
        <w:gridCol w:w="459"/>
        <w:gridCol w:w="4356"/>
        <w:gridCol w:w="1843"/>
        <w:gridCol w:w="2130"/>
        <w:gridCol w:w="1555"/>
      </w:tblGrid>
      <w:tr w:rsidR="00C74A36" w:rsidRPr="009D04B0" w:rsidTr="00C95F8C">
        <w:trPr>
          <w:trHeight w:val="46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Наименование 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Шифр расценки ВУЕР-20</w:t>
            </w:r>
            <w:r>
              <w:rPr>
                <w:color w:val="000000"/>
                <w:sz w:val="18"/>
                <w:szCs w:val="18"/>
              </w:rPr>
              <w:t>16</w:t>
            </w:r>
            <w:r w:rsidRPr="009D04B0">
              <w:rPr>
                <w:color w:val="000000"/>
                <w:sz w:val="18"/>
                <w:szCs w:val="18"/>
              </w:rPr>
              <w:t>/201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Ед.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D04B0">
              <w:rPr>
                <w:color w:val="000000"/>
                <w:sz w:val="18"/>
                <w:szCs w:val="18"/>
              </w:rPr>
              <w:t>изм.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Кол-во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C74A36" w:rsidRPr="009D04B0" w:rsidTr="00C95F8C">
        <w:trPr>
          <w:trHeight w:val="263"/>
        </w:trPr>
        <w:tc>
          <w:tcPr>
            <w:tcW w:w="103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5D79C1" w:rsidRDefault="00C74A36" w:rsidP="00C95F8C">
            <w:pPr>
              <w:jc w:val="center"/>
              <w:rPr>
                <w:b/>
                <w:bCs/>
                <w:sz w:val="22"/>
                <w:szCs w:val="22"/>
              </w:rPr>
            </w:pPr>
            <w:r w:rsidRPr="005D79C1">
              <w:rPr>
                <w:b/>
                <w:bCs/>
                <w:sz w:val="22"/>
                <w:szCs w:val="22"/>
              </w:rPr>
              <w:t>ПС 35-110 кВ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9D04B0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силовых трансформаторов 35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ТССТ3500ВО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660F48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силовых трансформаторов 110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ТССТ1100ВО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F079D6" w:rsidP="00511C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646D3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6646D3">
              <w:rPr>
                <w:color w:val="000000"/>
                <w:sz w:val="18"/>
                <w:szCs w:val="18"/>
              </w:rPr>
              <w:t xml:space="preserve"> контроль состояния трансформатора 110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ИОСТ110302ТКОР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F079D6" w:rsidP="00511C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Вибрационное обследование бака трансформатора 110 кВ межремонтное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ИОСТ110302БТМР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F079D6" w:rsidP="00511C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масляного выключателя 35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ТСМВ3500ВО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выключатель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660F48">
              <w:rPr>
                <w:color w:val="000000"/>
                <w:sz w:val="18"/>
                <w:szCs w:val="18"/>
              </w:rPr>
              <w:t>34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масляного бакового выключателя 110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ТСМВ11БКВО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выключатель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660F48">
              <w:rPr>
                <w:color w:val="000000"/>
                <w:sz w:val="18"/>
                <w:szCs w:val="18"/>
              </w:rPr>
              <w:t>7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разъединителей 35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ТСРД3500ВО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РАЗЪЕДИНИТЕЛЬ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660F48">
              <w:rPr>
                <w:color w:val="000000"/>
                <w:sz w:val="18"/>
                <w:szCs w:val="18"/>
              </w:rPr>
              <w:t>109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разъединителей 110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ТСРД1100ВО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РАЗЪЕДИНИТЕЛЬ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F079D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Внешний осмотр трансформаторов </w:t>
            </w:r>
            <w:r>
              <w:rPr>
                <w:color w:val="000000"/>
                <w:sz w:val="18"/>
                <w:szCs w:val="18"/>
              </w:rPr>
              <w:t xml:space="preserve">тока </w:t>
            </w:r>
            <w:r w:rsidRPr="006646D3">
              <w:rPr>
                <w:color w:val="000000"/>
                <w:sz w:val="18"/>
                <w:szCs w:val="18"/>
              </w:rPr>
              <w:t>35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6646D3">
              <w:rPr>
                <w:color w:val="000000"/>
                <w:sz w:val="18"/>
                <w:szCs w:val="18"/>
              </w:rPr>
              <w:t>Т3500ВО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Внешний осмотр трансформаторов </w:t>
            </w:r>
            <w:r>
              <w:rPr>
                <w:color w:val="000000"/>
                <w:sz w:val="18"/>
                <w:szCs w:val="18"/>
              </w:rPr>
              <w:t>тока 110</w:t>
            </w:r>
            <w:r w:rsidRPr="006646D3">
              <w:rPr>
                <w:color w:val="000000"/>
                <w:sz w:val="18"/>
                <w:szCs w:val="18"/>
              </w:rPr>
              <w:t xml:space="preserve">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ТС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6646D3"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110</w:t>
            </w:r>
            <w:r w:rsidRPr="006646D3">
              <w:rPr>
                <w:color w:val="000000"/>
                <w:sz w:val="18"/>
                <w:szCs w:val="18"/>
              </w:rPr>
              <w:t>0ВО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0F48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</w:p>
        </w:tc>
      </w:tr>
      <w:tr w:rsidR="00C74A36" w:rsidRPr="009D04B0" w:rsidTr="00C95F8C">
        <w:trPr>
          <w:trHeight w:val="263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4276E9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D251DB">
              <w:rPr>
                <w:b/>
                <w:bCs/>
                <w:sz w:val="22"/>
                <w:szCs w:val="22"/>
              </w:rPr>
              <w:t>ВЛ 35-110 кВ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D251DB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стоек опор диаметром до 650 мм ВЛ 110 кВ на железобетонных опорах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ДЛ4ЖР1СС1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СТОЙКА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B10B22" w:rsidRDefault="00586617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1209</w:t>
            </w:r>
          </w:p>
        </w:tc>
      </w:tr>
      <w:tr w:rsidR="00C74A36" w:rsidRPr="009820BF" w:rsidTr="00C95F8C">
        <w:trPr>
          <w:trHeight w:val="26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D251DB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промежуточных металлических опор ВЛ 35 кВ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ВЛ3ЭПСООМ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ОПОРА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B10B22" w:rsidRDefault="00586617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D251DB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промежуточных металлических опор ВЛ 110 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ВЛ4ЭПСООМ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ОПОРА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B10B22" w:rsidRDefault="00586617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</w:t>
            </w:r>
          </w:p>
        </w:tc>
      </w:tr>
      <w:tr w:rsidR="00C74A36" w:rsidRPr="009D04B0" w:rsidTr="00C95F8C">
        <w:trPr>
          <w:trHeight w:val="84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D251DB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фундаментов металлических опор ВЛ 110кВ  неразрушающим ультразвуковым  экспресс-методом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ДЛ4МР1НУФ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фундамент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B10B22" w:rsidRDefault="00586617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578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D251DB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Осмотр ВЛ напряжением 35кВ в дневное время (пеший),(доставка бригады по проходимой или горной местности)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ВЛ3ЭЭ4ООО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10 км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586617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37,915</w:t>
            </w:r>
          </w:p>
        </w:tc>
      </w:tr>
      <w:tr w:rsidR="00C74A36" w:rsidRPr="009D04B0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D251DB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Осмотр ВЛ напряжением 110кВ в дневное время (пеший), (доставка бригады по проходимой или горной местности)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ВЛ4ЭЭ4ООО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10 км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646D3" w:rsidRDefault="00586617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33,453</w:t>
            </w:r>
          </w:p>
        </w:tc>
      </w:tr>
      <w:tr w:rsidR="00C74A36" w:rsidRPr="008C4801" w:rsidTr="00C95F8C">
        <w:trPr>
          <w:trHeight w:val="235"/>
        </w:trPr>
        <w:tc>
          <w:tcPr>
            <w:tcW w:w="87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8C4801" w:rsidRDefault="00C74A36" w:rsidP="00C95F8C">
            <w:pPr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</w:t>
            </w:r>
            <w:r w:rsidRPr="008C4801">
              <w:rPr>
                <w:b/>
                <w:bCs/>
                <w:sz w:val="22"/>
                <w:szCs w:val="22"/>
              </w:rPr>
              <w:t>ТП 0,4-6/10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A36" w:rsidRPr="008C4801" w:rsidRDefault="00C74A36" w:rsidP="00C95F8C">
            <w:pPr>
              <w:jc w:val="center"/>
              <w:rPr>
                <w:b/>
                <w:bCs/>
              </w:rPr>
            </w:pPr>
          </w:p>
        </w:tc>
      </w:tr>
      <w:tr w:rsidR="00C74A36" w:rsidRPr="008C4801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Осмотр ЗТП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ТП0ЭЭ4ПЗ0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ЗТП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044D23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</w:t>
            </w:r>
          </w:p>
        </w:tc>
      </w:tr>
      <w:tr w:rsidR="00C74A36" w:rsidRPr="008C4801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Осмотр МТП (КТП)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ТП0ЭЭ4М00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МТП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9A7D14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929</w:t>
            </w:r>
          </w:p>
        </w:tc>
      </w:tr>
      <w:tr w:rsidR="00C74A36" w:rsidRPr="008C4801" w:rsidTr="002E3115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FE1A4C">
              <w:rPr>
                <w:color w:val="000000"/>
                <w:sz w:val="18"/>
                <w:szCs w:val="18"/>
              </w:rPr>
              <w:t>Тепловизионный</w:t>
            </w:r>
            <w:proofErr w:type="spellEnd"/>
            <w:r w:rsidRPr="00FE1A4C">
              <w:rPr>
                <w:color w:val="000000"/>
                <w:sz w:val="18"/>
                <w:szCs w:val="18"/>
              </w:rPr>
              <w:t xml:space="preserve"> контроль контактных соединений шин (применительно)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ИООР35СШКСТКОР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100 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Default="002E3115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7,23</w:t>
            </w:r>
            <w:r w:rsidR="00FB6A91">
              <w:rPr>
                <w:color w:val="000000"/>
                <w:sz w:val="18"/>
                <w:szCs w:val="18"/>
              </w:rPr>
              <w:t>7</w:t>
            </w:r>
          </w:p>
          <w:p w:rsidR="00F84FB9" w:rsidRPr="00FE1A4C" w:rsidRDefault="00F84FB9" w:rsidP="00C95F8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4A36" w:rsidRPr="008C4801" w:rsidTr="00C95F8C">
        <w:trPr>
          <w:trHeight w:val="263"/>
        </w:trPr>
        <w:tc>
          <w:tcPr>
            <w:tcW w:w="103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Default="00C74A36" w:rsidP="00C95F8C">
            <w:pPr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ВЛ </w:t>
            </w:r>
            <w:r w:rsidRPr="008C4801">
              <w:rPr>
                <w:b/>
                <w:bCs/>
                <w:sz w:val="22"/>
                <w:szCs w:val="22"/>
              </w:rPr>
              <w:t>0,4-10</w:t>
            </w:r>
            <w:r>
              <w:rPr>
                <w:b/>
                <w:bCs/>
                <w:sz w:val="22"/>
                <w:szCs w:val="22"/>
              </w:rPr>
              <w:t xml:space="preserve"> кВ</w:t>
            </w:r>
          </w:p>
        </w:tc>
      </w:tr>
      <w:tr w:rsidR="00C74A36" w:rsidRPr="008C4801" w:rsidTr="002E3115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2B3B6A" w:rsidRDefault="00C74A36" w:rsidP="00C95F8C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Измерение сопротивления заземления опор ВЛ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ДЛ4ЖР1СС1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измерение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EB3B9E" w:rsidRDefault="002E3115" w:rsidP="00C95F8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</w:tr>
      <w:tr w:rsidR="00C74A36" w:rsidRPr="008C4801" w:rsidTr="002E3115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2B3B6A" w:rsidRDefault="00C74A36" w:rsidP="00C95F8C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Проверка степени загнивания древесины основания одностоечной опоры ВЛ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ВЛ3ЭПСООМ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ОПОРА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7A494D" w:rsidRDefault="002E3115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</w:tr>
      <w:tr w:rsidR="00C74A36" w:rsidRPr="008C4801" w:rsidTr="002E3115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2B3B6A" w:rsidRDefault="00C74A36" w:rsidP="00C95F8C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Проверка состояния железобетонной промежуточной опоры ВЛ со вскрытием грунта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ВЛ4ЭПСООМ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ОПОРА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7A494D" w:rsidRDefault="002E3115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</w:tr>
      <w:tr w:rsidR="00C74A36" w:rsidRPr="008C4801" w:rsidTr="002E3115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2B3B6A" w:rsidRDefault="00C74A36" w:rsidP="00C95F8C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Дневной пеший осмотр при нормальных погодных условиях без подъема на опору ВЛ напряжением 1-20 кВ при количестве опор на 1км не более 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ДЛ4МР1НУФ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КМ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7A494D" w:rsidRDefault="002E3115" w:rsidP="00C9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</w:t>
            </w:r>
          </w:p>
        </w:tc>
      </w:tr>
      <w:tr w:rsidR="00C74A36" w:rsidRPr="008C4801" w:rsidTr="002E3115">
        <w:trPr>
          <w:trHeight w:val="263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2B3B6A" w:rsidRDefault="00C74A36" w:rsidP="00C95F8C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Дневной пеший осмотр при нормальных погодных условиях без подъема на опору ВЛ напряжением 0,38 кВ при количестве опор на 1км не более 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ВЛ3ЭЭ4ООО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FE1A4C" w:rsidRDefault="00C74A36" w:rsidP="00C95F8C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КМ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7A494D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7A494D">
              <w:rPr>
                <w:color w:val="000000"/>
                <w:sz w:val="18"/>
                <w:szCs w:val="18"/>
              </w:rPr>
              <w:t>250</w:t>
            </w:r>
          </w:p>
        </w:tc>
      </w:tr>
      <w:tr w:rsidR="00C74A36" w:rsidRPr="008C4801" w:rsidTr="00C95F8C">
        <w:trPr>
          <w:trHeight w:val="263"/>
        </w:trPr>
        <w:tc>
          <w:tcPr>
            <w:tcW w:w="103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8C4801" w:rsidRDefault="00C74A36" w:rsidP="00C95F8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КЛ </w:t>
            </w:r>
            <w:r w:rsidRPr="008C4801">
              <w:rPr>
                <w:b/>
                <w:bCs/>
                <w:sz w:val="22"/>
                <w:szCs w:val="22"/>
              </w:rPr>
              <w:t>0,4-6/10</w:t>
            </w:r>
          </w:p>
        </w:tc>
      </w:tr>
      <w:tr w:rsidR="00C74A36" w:rsidRPr="00510D04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510D04" w:rsidRDefault="00C74A36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06D6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Осмотр концевой разделки кабеля силовых кабельных линий напряжением до 1 кВ включительно межремонтный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06D6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ИОКЛ010000ОКМР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06D6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1 кабель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3B4B65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3B4B65">
              <w:rPr>
                <w:color w:val="000000"/>
                <w:sz w:val="18"/>
                <w:szCs w:val="18"/>
              </w:rPr>
              <w:t>332</w:t>
            </w:r>
          </w:p>
        </w:tc>
      </w:tr>
      <w:tr w:rsidR="00C74A36" w:rsidRPr="00510D04" w:rsidTr="00C95F8C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A36" w:rsidRPr="00510D04" w:rsidRDefault="00C74A36" w:rsidP="00C95F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3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06D6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Осмотр концевой разделки кабеля силовых кабельных линий напряжением 6-20 кВ межремонтный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06D6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ИОКЛ100000ОКМР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606D63" w:rsidRDefault="00C74A36" w:rsidP="00C95F8C">
            <w:pPr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1 кабель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A36" w:rsidRPr="003B4B65" w:rsidRDefault="00C74A36" w:rsidP="00C95F8C">
            <w:pPr>
              <w:jc w:val="center"/>
              <w:rPr>
                <w:color w:val="000000"/>
                <w:sz w:val="18"/>
                <w:szCs w:val="18"/>
              </w:rPr>
            </w:pPr>
            <w:r w:rsidRPr="003B4B65">
              <w:rPr>
                <w:color w:val="000000"/>
                <w:sz w:val="18"/>
                <w:szCs w:val="18"/>
              </w:rPr>
              <w:t>116</w:t>
            </w:r>
          </w:p>
        </w:tc>
      </w:tr>
    </w:tbl>
    <w:p w:rsidR="00C74A36" w:rsidRDefault="00C74A36" w:rsidP="00C74A36">
      <w:pPr>
        <w:ind w:firstLine="708"/>
      </w:pPr>
    </w:p>
    <w:p w:rsidR="00C74A36" w:rsidRPr="00D7705B" w:rsidRDefault="00C74A36" w:rsidP="00C74A36">
      <w:pPr>
        <w:jc w:val="both"/>
        <w:rPr>
          <w:sz w:val="24"/>
          <w:szCs w:val="24"/>
        </w:rPr>
      </w:pPr>
      <w:r w:rsidRPr="00D7705B">
        <w:rPr>
          <w:sz w:val="24"/>
          <w:szCs w:val="24"/>
        </w:rPr>
        <w:t>4.</w:t>
      </w:r>
      <w:r>
        <w:rPr>
          <w:sz w:val="24"/>
          <w:szCs w:val="24"/>
        </w:rPr>
        <w:t>1</w:t>
      </w:r>
      <w:r w:rsidRPr="00D7705B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7705B">
        <w:rPr>
          <w:sz w:val="24"/>
          <w:szCs w:val="24"/>
        </w:rPr>
        <w:t xml:space="preserve">. Конкретные объекты и единицы оборудования, на которых будет проводиться выборочный контроль в соответствии с указанным в таблице </w:t>
      </w:r>
      <w:r w:rsidR="00595191" w:rsidRPr="00595191">
        <w:rPr>
          <w:sz w:val="24"/>
          <w:szCs w:val="24"/>
        </w:rPr>
        <w:t>4, 5</w:t>
      </w:r>
      <w:r w:rsidRPr="00595191">
        <w:rPr>
          <w:sz w:val="24"/>
          <w:szCs w:val="24"/>
        </w:rPr>
        <w:t xml:space="preserve"> объёмом осмотров</w:t>
      </w:r>
      <w:r w:rsidRPr="00D7705B">
        <w:rPr>
          <w:sz w:val="24"/>
          <w:szCs w:val="24"/>
        </w:rPr>
        <w:t>, испытаний, проверок, измерений, проводимых в рамках инструментального обследования по техническому освидетельствованию, определяются комисси</w:t>
      </w:r>
      <w:r>
        <w:rPr>
          <w:sz w:val="24"/>
          <w:szCs w:val="24"/>
        </w:rPr>
        <w:t>ями</w:t>
      </w:r>
      <w:r w:rsidRPr="00D7705B">
        <w:rPr>
          <w:sz w:val="24"/>
          <w:szCs w:val="24"/>
        </w:rPr>
        <w:t xml:space="preserve"> по техническому освидетельствованию </w:t>
      </w:r>
      <w:r>
        <w:rPr>
          <w:sz w:val="24"/>
          <w:szCs w:val="24"/>
        </w:rPr>
        <w:t xml:space="preserve">соответствующих подразделений </w:t>
      </w:r>
      <w:r w:rsidRPr="00D7705B">
        <w:rPr>
          <w:sz w:val="24"/>
          <w:szCs w:val="24"/>
        </w:rPr>
        <w:t xml:space="preserve">по результатам документальной проверки или по результатам осмотров. </w:t>
      </w:r>
    </w:p>
    <w:p w:rsidR="00C74A36" w:rsidRPr="00E7044E" w:rsidRDefault="00C74A36" w:rsidP="00C74A36">
      <w:pPr>
        <w:ind w:left="1080"/>
        <w:jc w:val="center"/>
        <w:rPr>
          <w:b/>
          <w:szCs w:val="16"/>
        </w:rPr>
      </w:pPr>
    </w:p>
    <w:p w:rsidR="009A155A" w:rsidRDefault="00D7705B" w:rsidP="00041114">
      <w:pPr>
        <w:ind w:left="360"/>
        <w:jc w:val="center"/>
        <w:rPr>
          <w:b/>
          <w:sz w:val="24"/>
        </w:rPr>
      </w:pPr>
      <w:r>
        <w:rPr>
          <w:b/>
          <w:sz w:val="24"/>
        </w:rPr>
        <w:t>5</w:t>
      </w:r>
      <w:r w:rsidR="00041114">
        <w:rPr>
          <w:b/>
          <w:sz w:val="24"/>
        </w:rPr>
        <w:t xml:space="preserve">. </w:t>
      </w:r>
      <w:r w:rsidR="00A60334">
        <w:rPr>
          <w:b/>
          <w:sz w:val="24"/>
        </w:rPr>
        <w:t>Результат оказания услуг</w:t>
      </w:r>
      <w:r w:rsidR="00BC49B6">
        <w:rPr>
          <w:b/>
          <w:sz w:val="24"/>
        </w:rPr>
        <w:t>.</w:t>
      </w:r>
    </w:p>
    <w:p w:rsidR="00C54EB4" w:rsidRDefault="0092796A" w:rsidP="00C54EB4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015782">
        <w:rPr>
          <w:sz w:val="24"/>
          <w:szCs w:val="24"/>
        </w:rPr>
        <w:t>.</w:t>
      </w:r>
      <w:r w:rsidRPr="000D6C12">
        <w:rPr>
          <w:sz w:val="24"/>
          <w:szCs w:val="24"/>
        </w:rPr>
        <w:t>1</w:t>
      </w:r>
      <w:r w:rsidRPr="00C54EB4">
        <w:rPr>
          <w:sz w:val="24"/>
          <w:szCs w:val="24"/>
        </w:rPr>
        <w:t xml:space="preserve"> </w:t>
      </w:r>
      <w:r>
        <w:rPr>
          <w:sz w:val="24"/>
          <w:szCs w:val="24"/>
        </w:rPr>
        <w:t>Результатом</w:t>
      </w:r>
      <w:r w:rsidR="00C54EB4" w:rsidRPr="00015782">
        <w:rPr>
          <w:sz w:val="24"/>
          <w:szCs w:val="24"/>
        </w:rPr>
        <w:t xml:space="preserve"> технического освидетельствования </w:t>
      </w:r>
      <w:r w:rsidR="00C54EB4">
        <w:rPr>
          <w:sz w:val="24"/>
          <w:szCs w:val="24"/>
        </w:rPr>
        <w:t xml:space="preserve">электроустановок </w:t>
      </w:r>
      <w:r w:rsidR="00C54EB4" w:rsidRPr="00015782">
        <w:rPr>
          <w:sz w:val="24"/>
          <w:szCs w:val="24"/>
        </w:rPr>
        <w:t>явля</w:t>
      </w:r>
      <w:r w:rsidR="00C54EB4">
        <w:rPr>
          <w:sz w:val="24"/>
          <w:szCs w:val="24"/>
        </w:rPr>
        <w:t>ю</w:t>
      </w:r>
      <w:r w:rsidR="00C54EB4" w:rsidRPr="00015782">
        <w:rPr>
          <w:sz w:val="24"/>
          <w:szCs w:val="24"/>
        </w:rPr>
        <w:t>тся</w:t>
      </w:r>
      <w:r w:rsidR="00C54EB4">
        <w:rPr>
          <w:sz w:val="24"/>
          <w:szCs w:val="24"/>
        </w:rPr>
        <w:t>:</w:t>
      </w:r>
    </w:p>
    <w:p w:rsidR="00C54EB4" w:rsidRDefault="00C54EB4" w:rsidP="00C54EB4">
      <w:pPr>
        <w:tabs>
          <w:tab w:val="left" w:pos="709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15782">
        <w:rPr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>отчёты с</w:t>
      </w:r>
      <w:r w:rsidRPr="007126CB">
        <w:t xml:space="preserve"> </w:t>
      </w:r>
      <w:r w:rsidRPr="007126CB">
        <w:rPr>
          <w:sz w:val="24"/>
          <w:szCs w:val="24"/>
        </w:rPr>
        <w:t>результат</w:t>
      </w:r>
      <w:r>
        <w:rPr>
          <w:sz w:val="24"/>
          <w:szCs w:val="24"/>
        </w:rPr>
        <w:t>ами</w:t>
      </w:r>
      <w:r w:rsidRPr="007126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документального обследования и результатами инструментального обследования, результатами </w:t>
      </w:r>
      <w:r w:rsidRPr="00015782">
        <w:rPr>
          <w:sz w:val="24"/>
          <w:szCs w:val="24"/>
        </w:rPr>
        <w:t>проверк</w:t>
      </w:r>
      <w:r>
        <w:rPr>
          <w:sz w:val="24"/>
          <w:szCs w:val="24"/>
        </w:rPr>
        <w:t>и</w:t>
      </w:r>
      <w:r w:rsidRPr="00015782">
        <w:rPr>
          <w:sz w:val="24"/>
          <w:szCs w:val="24"/>
        </w:rPr>
        <w:t xml:space="preserve"> выполнения предписаний надзорных органов, мероприятий, намеченных по результатам предыдущих осмотров, освидетельствований, обследований</w:t>
      </w:r>
      <w:r>
        <w:rPr>
          <w:sz w:val="24"/>
          <w:szCs w:val="24"/>
        </w:rPr>
        <w:t>, и</w:t>
      </w:r>
      <w:r w:rsidRPr="00221906">
        <w:rPr>
          <w:sz w:val="24"/>
          <w:szCs w:val="24"/>
        </w:rPr>
        <w:t xml:space="preserve"> решение</w:t>
      </w:r>
      <w:r>
        <w:rPr>
          <w:sz w:val="24"/>
          <w:szCs w:val="24"/>
        </w:rPr>
        <w:t>м</w:t>
      </w:r>
      <w:r w:rsidRPr="00221906">
        <w:rPr>
          <w:sz w:val="24"/>
          <w:szCs w:val="24"/>
        </w:rPr>
        <w:t xml:space="preserve"> о дальнейшей эксплуатации объекта, необходимости выполнения тех или иных рекомендаций, представленных Исполнителем, проведения соответствующих мероприятий, а также сроке проведения следующего освидетельствования</w:t>
      </w:r>
      <w:r>
        <w:rPr>
          <w:sz w:val="24"/>
          <w:szCs w:val="24"/>
        </w:rPr>
        <w:t>.</w:t>
      </w:r>
    </w:p>
    <w:p w:rsidR="00C54EB4" w:rsidRDefault="00C54EB4" w:rsidP="00C54EB4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а</w:t>
      </w:r>
      <w:r w:rsidRPr="003C6219">
        <w:rPr>
          <w:sz w:val="24"/>
          <w:szCs w:val="24"/>
        </w:rPr>
        <w:t>кт</w:t>
      </w:r>
      <w:r>
        <w:rPr>
          <w:sz w:val="24"/>
          <w:szCs w:val="24"/>
        </w:rPr>
        <w:t>ы</w:t>
      </w:r>
      <w:r w:rsidRPr="003C6219">
        <w:rPr>
          <w:sz w:val="24"/>
          <w:szCs w:val="24"/>
        </w:rPr>
        <w:t xml:space="preserve"> техниче</w:t>
      </w:r>
      <w:r>
        <w:rPr>
          <w:sz w:val="24"/>
          <w:szCs w:val="24"/>
        </w:rPr>
        <w:softHyphen/>
      </w:r>
      <w:r w:rsidRPr="003C6219">
        <w:rPr>
          <w:sz w:val="24"/>
          <w:szCs w:val="24"/>
        </w:rPr>
        <w:t>ского освидетельствования</w:t>
      </w:r>
      <w:r>
        <w:rPr>
          <w:sz w:val="24"/>
          <w:szCs w:val="24"/>
        </w:rPr>
        <w:t xml:space="preserve">, оформленные в соответствии с </w:t>
      </w:r>
      <w:r w:rsidRPr="004B51D6">
        <w:rPr>
          <w:sz w:val="24"/>
          <w:szCs w:val="24"/>
        </w:rPr>
        <w:t>«Регламент</w:t>
      </w:r>
      <w:r>
        <w:rPr>
          <w:sz w:val="24"/>
          <w:szCs w:val="24"/>
        </w:rPr>
        <w:t>ом</w:t>
      </w:r>
      <w:r w:rsidRPr="004B51D6">
        <w:rPr>
          <w:sz w:val="24"/>
          <w:szCs w:val="24"/>
        </w:rPr>
        <w:t xml:space="preserve"> техническо</w:t>
      </w:r>
      <w:r>
        <w:rPr>
          <w:sz w:val="24"/>
          <w:szCs w:val="24"/>
        </w:rPr>
        <w:t>го</w:t>
      </w:r>
      <w:r w:rsidRPr="004B51D6">
        <w:rPr>
          <w:sz w:val="24"/>
          <w:szCs w:val="24"/>
        </w:rPr>
        <w:t xml:space="preserve"> освидетельствовани</w:t>
      </w:r>
      <w:r>
        <w:rPr>
          <w:sz w:val="24"/>
          <w:szCs w:val="24"/>
        </w:rPr>
        <w:t>я</w:t>
      </w:r>
      <w:r w:rsidRPr="004B51D6">
        <w:rPr>
          <w:sz w:val="24"/>
          <w:szCs w:val="24"/>
        </w:rPr>
        <w:t xml:space="preserve"> энергообъектов ПАО «МРСК Центра» и ПАО «МРСК Центра и Приволжья» РГ БП 10.2/02-05/2019</w:t>
      </w:r>
      <w:r>
        <w:rPr>
          <w:sz w:val="24"/>
          <w:szCs w:val="24"/>
        </w:rPr>
        <w:t xml:space="preserve">, с </w:t>
      </w:r>
      <w:r w:rsidRPr="003C6219">
        <w:rPr>
          <w:sz w:val="24"/>
          <w:szCs w:val="24"/>
        </w:rPr>
        <w:t>подпис</w:t>
      </w:r>
      <w:r>
        <w:rPr>
          <w:sz w:val="24"/>
          <w:szCs w:val="24"/>
        </w:rPr>
        <w:t>ями</w:t>
      </w:r>
      <w:r w:rsidRPr="003C62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Исполнителя и </w:t>
      </w:r>
      <w:r w:rsidRPr="003C6219">
        <w:rPr>
          <w:sz w:val="24"/>
          <w:szCs w:val="24"/>
        </w:rPr>
        <w:t>все</w:t>
      </w:r>
      <w:r>
        <w:rPr>
          <w:sz w:val="24"/>
          <w:szCs w:val="24"/>
        </w:rPr>
        <w:t>х</w:t>
      </w:r>
      <w:r w:rsidRPr="003C6219">
        <w:rPr>
          <w:sz w:val="24"/>
          <w:szCs w:val="24"/>
        </w:rPr>
        <w:t xml:space="preserve"> член</w:t>
      </w:r>
      <w:r>
        <w:rPr>
          <w:sz w:val="24"/>
          <w:szCs w:val="24"/>
        </w:rPr>
        <w:t>ов</w:t>
      </w:r>
      <w:r w:rsidRPr="003C6219">
        <w:rPr>
          <w:sz w:val="24"/>
          <w:szCs w:val="24"/>
        </w:rPr>
        <w:t xml:space="preserve"> комиссии</w:t>
      </w:r>
      <w:r>
        <w:rPr>
          <w:sz w:val="24"/>
          <w:szCs w:val="24"/>
        </w:rPr>
        <w:t xml:space="preserve"> соответствующих подразделений,</w:t>
      </w:r>
      <w:r w:rsidRPr="00C54E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подписанные Исполнителем </w:t>
      </w:r>
      <w:proofErr w:type="gramStart"/>
      <w:r>
        <w:rPr>
          <w:sz w:val="24"/>
          <w:szCs w:val="24"/>
        </w:rPr>
        <w:t xml:space="preserve">в </w:t>
      </w:r>
      <w:r w:rsidRPr="00221906">
        <w:rPr>
          <w:sz w:val="24"/>
          <w:szCs w:val="24"/>
        </w:rPr>
        <w:t xml:space="preserve"> </w:t>
      </w:r>
      <w:proofErr w:type="spellStart"/>
      <w:r w:rsidRPr="00221906">
        <w:rPr>
          <w:sz w:val="24"/>
          <w:szCs w:val="24"/>
        </w:rPr>
        <w:t>Приокск</w:t>
      </w:r>
      <w:r>
        <w:rPr>
          <w:sz w:val="24"/>
          <w:szCs w:val="24"/>
        </w:rPr>
        <w:t>ом</w:t>
      </w:r>
      <w:proofErr w:type="spellEnd"/>
      <w:proofErr w:type="gramEnd"/>
      <w:r w:rsidRPr="00221906">
        <w:rPr>
          <w:sz w:val="24"/>
          <w:szCs w:val="24"/>
        </w:rPr>
        <w:t xml:space="preserve"> управлени</w:t>
      </w:r>
      <w:r>
        <w:rPr>
          <w:sz w:val="24"/>
          <w:szCs w:val="24"/>
        </w:rPr>
        <w:t>и</w:t>
      </w:r>
      <w:r w:rsidRPr="00221906">
        <w:rPr>
          <w:sz w:val="24"/>
          <w:szCs w:val="24"/>
        </w:rPr>
        <w:t xml:space="preserve"> </w:t>
      </w:r>
      <w:proofErr w:type="spellStart"/>
      <w:r w:rsidRPr="00221906">
        <w:rPr>
          <w:sz w:val="24"/>
          <w:szCs w:val="24"/>
        </w:rPr>
        <w:t>Ростехн</w:t>
      </w:r>
      <w:r>
        <w:rPr>
          <w:sz w:val="24"/>
          <w:szCs w:val="24"/>
        </w:rPr>
        <w:t>а</w:t>
      </w:r>
      <w:r w:rsidRPr="00221906">
        <w:rPr>
          <w:sz w:val="24"/>
          <w:szCs w:val="24"/>
        </w:rPr>
        <w:t>дзора</w:t>
      </w:r>
      <w:proofErr w:type="spellEnd"/>
      <w:r>
        <w:rPr>
          <w:sz w:val="24"/>
          <w:szCs w:val="24"/>
        </w:rPr>
        <w:t>.</w:t>
      </w:r>
    </w:p>
    <w:p w:rsidR="00C00A44" w:rsidRPr="00130FF0" w:rsidRDefault="0059215F" w:rsidP="00BB6DFF">
      <w:pPr>
        <w:tabs>
          <w:tab w:val="left" w:pos="426"/>
        </w:tabs>
        <w:jc w:val="both"/>
      </w:pPr>
      <w:r>
        <w:rPr>
          <w:sz w:val="24"/>
          <w:szCs w:val="24"/>
        </w:rPr>
        <w:t>5</w:t>
      </w:r>
      <w:r w:rsidRPr="00015782">
        <w:rPr>
          <w:sz w:val="24"/>
          <w:szCs w:val="24"/>
        </w:rPr>
        <w:t>.</w:t>
      </w:r>
      <w:r w:rsidR="0092796A">
        <w:rPr>
          <w:sz w:val="24"/>
          <w:szCs w:val="24"/>
        </w:rPr>
        <w:t>2</w:t>
      </w:r>
      <w:r w:rsidRPr="00015782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C00A44">
        <w:rPr>
          <w:sz w:val="24"/>
          <w:szCs w:val="24"/>
        </w:rPr>
        <w:t xml:space="preserve">Исполнитель должен представить результаты работ на бумажном носителе и компакт-диске. </w:t>
      </w:r>
    </w:p>
    <w:p w:rsidR="009A155A" w:rsidRDefault="00724715" w:rsidP="006B5195">
      <w:pPr>
        <w:jc w:val="center"/>
        <w:rPr>
          <w:b/>
          <w:sz w:val="24"/>
        </w:rPr>
      </w:pPr>
      <w:r>
        <w:rPr>
          <w:b/>
          <w:sz w:val="24"/>
        </w:rPr>
        <w:t>6</w:t>
      </w:r>
      <w:r w:rsidR="007669D9">
        <w:rPr>
          <w:b/>
          <w:sz w:val="24"/>
        </w:rPr>
        <w:t>.</w:t>
      </w:r>
      <w:r w:rsidR="009A155A">
        <w:rPr>
          <w:b/>
          <w:sz w:val="24"/>
        </w:rPr>
        <w:t xml:space="preserve"> </w:t>
      </w:r>
      <w:r w:rsidR="009A155A" w:rsidRPr="009A155A">
        <w:rPr>
          <w:b/>
          <w:sz w:val="24"/>
        </w:rPr>
        <w:t>Требования к Исполнителю</w:t>
      </w:r>
    </w:p>
    <w:p w:rsidR="00B03060" w:rsidRPr="009A155A" w:rsidRDefault="00B03060" w:rsidP="006B5195">
      <w:pPr>
        <w:jc w:val="center"/>
        <w:rPr>
          <w:b/>
          <w:sz w:val="24"/>
        </w:rPr>
      </w:pPr>
    </w:p>
    <w:p w:rsidR="00FD72CE" w:rsidRPr="00647D6E" w:rsidRDefault="00510D04" w:rsidP="00FD72CE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57B7">
        <w:rPr>
          <w:sz w:val="24"/>
          <w:szCs w:val="24"/>
        </w:rPr>
        <w:t>.1.</w:t>
      </w:r>
      <w:r w:rsidR="00FD72CE">
        <w:rPr>
          <w:sz w:val="24"/>
          <w:szCs w:val="24"/>
        </w:rPr>
        <w:t xml:space="preserve"> </w:t>
      </w:r>
      <w:r w:rsidR="00FD72CE" w:rsidRPr="00647D6E">
        <w:rPr>
          <w:sz w:val="24"/>
          <w:szCs w:val="24"/>
        </w:rPr>
        <w:t>Услуги должны оказываться организацией, являющейся членом саморегулируемой организации</w:t>
      </w:r>
      <w:r w:rsidR="00FD72CE">
        <w:rPr>
          <w:sz w:val="24"/>
          <w:szCs w:val="24"/>
        </w:rPr>
        <w:t>, с видом разрешенной деятельности: «Техническое освидет</w:t>
      </w:r>
      <w:bookmarkStart w:id="0" w:name="_GoBack"/>
      <w:bookmarkEnd w:id="0"/>
      <w:r w:rsidR="00FD72CE">
        <w:rPr>
          <w:sz w:val="24"/>
          <w:szCs w:val="24"/>
        </w:rPr>
        <w:t xml:space="preserve">ельствование технологических схем и электрооборудования </w:t>
      </w:r>
      <w:proofErr w:type="spellStart"/>
      <w:r w:rsidR="00FD72CE">
        <w:rPr>
          <w:sz w:val="24"/>
          <w:szCs w:val="24"/>
        </w:rPr>
        <w:t>энергообъектов</w:t>
      </w:r>
      <w:proofErr w:type="spellEnd"/>
      <w:r w:rsidR="00FD72CE">
        <w:rPr>
          <w:sz w:val="24"/>
          <w:szCs w:val="24"/>
        </w:rPr>
        <w:t>».</w:t>
      </w:r>
    </w:p>
    <w:p w:rsidR="00FD72CE" w:rsidRPr="00412CE0" w:rsidRDefault="00FD72CE" w:rsidP="00FD72CE">
      <w:pPr>
        <w:tabs>
          <w:tab w:val="left" w:pos="709"/>
        </w:tabs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6.2. </w:t>
      </w:r>
      <w:r w:rsidRPr="000F065D">
        <w:rPr>
          <w:sz w:val="24"/>
          <w:szCs w:val="24"/>
        </w:rPr>
        <w:t xml:space="preserve">Наличие у Исполнителя </w:t>
      </w:r>
      <w:r>
        <w:rPr>
          <w:sz w:val="24"/>
          <w:szCs w:val="24"/>
        </w:rPr>
        <w:t xml:space="preserve">квалифицированного </w:t>
      </w:r>
      <w:r w:rsidRPr="00783DAB">
        <w:rPr>
          <w:sz w:val="24"/>
          <w:szCs w:val="24"/>
        </w:rPr>
        <w:t>персонала</w:t>
      </w:r>
      <w:r w:rsidRPr="000F065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имеющего удостоверения о проверке знаний правил работы в электроустановках, группу по электробезопасности и право проведения испытаний оборудования повышенным напряжением. Квалификация и количество персонала должны соответствовать требованиям ПОТ ЭЭ </w:t>
      </w:r>
      <w:r w:rsidRPr="00234010">
        <w:rPr>
          <w:sz w:val="24"/>
          <w:szCs w:val="24"/>
        </w:rPr>
        <w:t xml:space="preserve">(Утв. приказом министерства труда и социальной защиты РФ от </w:t>
      </w:r>
      <w:r>
        <w:rPr>
          <w:sz w:val="24"/>
          <w:szCs w:val="24"/>
        </w:rPr>
        <w:t>15</w:t>
      </w:r>
      <w:r w:rsidRPr="00234010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234010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234010">
        <w:rPr>
          <w:sz w:val="24"/>
          <w:szCs w:val="24"/>
        </w:rPr>
        <w:t xml:space="preserve"> г. №</w:t>
      </w:r>
      <w:r>
        <w:rPr>
          <w:sz w:val="24"/>
          <w:szCs w:val="24"/>
        </w:rPr>
        <w:t>903</w:t>
      </w:r>
      <w:r w:rsidRPr="00234010">
        <w:rPr>
          <w:sz w:val="24"/>
          <w:szCs w:val="24"/>
        </w:rPr>
        <w:t>н)</w:t>
      </w:r>
      <w:r>
        <w:rPr>
          <w:sz w:val="24"/>
          <w:szCs w:val="24"/>
        </w:rPr>
        <w:t>.</w:t>
      </w:r>
    </w:p>
    <w:p w:rsidR="00FD72CE" w:rsidRDefault="00FD72CE" w:rsidP="00FD72CE">
      <w:pPr>
        <w:tabs>
          <w:tab w:val="left" w:pos="709"/>
        </w:tabs>
        <w:jc w:val="both"/>
        <w:rPr>
          <w:sz w:val="24"/>
          <w:szCs w:val="24"/>
        </w:rPr>
      </w:pPr>
      <w:r w:rsidRPr="000D083E">
        <w:rPr>
          <w:sz w:val="24"/>
          <w:szCs w:val="24"/>
        </w:rPr>
        <w:t xml:space="preserve">6.3. </w:t>
      </w:r>
      <w:r w:rsidRPr="000F065D">
        <w:rPr>
          <w:sz w:val="24"/>
          <w:szCs w:val="24"/>
        </w:rPr>
        <w:t xml:space="preserve">Наличие у Исполнителя </w:t>
      </w:r>
      <w:r>
        <w:rPr>
          <w:sz w:val="24"/>
          <w:szCs w:val="24"/>
        </w:rPr>
        <w:t xml:space="preserve">электротехнической лаборатории, зарегистрированной в органах </w:t>
      </w:r>
      <w:proofErr w:type="spellStart"/>
      <w:r>
        <w:rPr>
          <w:sz w:val="24"/>
          <w:szCs w:val="24"/>
        </w:rPr>
        <w:t>Ростехнадзора</w:t>
      </w:r>
      <w:proofErr w:type="spellEnd"/>
      <w:r>
        <w:rPr>
          <w:sz w:val="24"/>
          <w:szCs w:val="24"/>
        </w:rPr>
        <w:t xml:space="preserve"> в соответствии с ПОТ ЭЭ </w:t>
      </w:r>
      <w:r w:rsidRPr="00234010">
        <w:rPr>
          <w:sz w:val="24"/>
          <w:szCs w:val="24"/>
        </w:rPr>
        <w:t xml:space="preserve">(Утв. приказом министерства труда и социальной защиты РФ от </w:t>
      </w:r>
      <w:r>
        <w:rPr>
          <w:sz w:val="24"/>
          <w:szCs w:val="24"/>
        </w:rPr>
        <w:t>15</w:t>
      </w:r>
      <w:r w:rsidRPr="00234010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234010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234010">
        <w:rPr>
          <w:sz w:val="24"/>
          <w:szCs w:val="24"/>
        </w:rPr>
        <w:t xml:space="preserve"> г. №</w:t>
      </w:r>
      <w:r>
        <w:rPr>
          <w:sz w:val="24"/>
          <w:szCs w:val="24"/>
        </w:rPr>
        <w:t>903</w:t>
      </w:r>
      <w:r w:rsidRPr="00234010">
        <w:rPr>
          <w:sz w:val="24"/>
          <w:szCs w:val="24"/>
        </w:rPr>
        <w:t>н)</w:t>
      </w:r>
      <w:r>
        <w:rPr>
          <w:sz w:val="24"/>
          <w:szCs w:val="24"/>
        </w:rPr>
        <w:t xml:space="preserve"> и Постановлением правительства РФ от 30.01.2021 г. №85.</w:t>
      </w:r>
    </w:p>
    <w:p w:rsidR="00FD72CE" w:rsidRDefault="00FD72CE" w:rsidP="00FD72C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Pr="000F065D">
        <w:rPr>
          <w:sz w:val="24"/>
          <w:szCs w:val="24"/>
        </w:rPr>
        <w:t>Наличие у Исполнителя</w:t>
      </w:r>
      <w:r w:rsidRPr="004A2A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лаборатории </w:t>
      </w:r>
      <w:r w:rsidRPr="000F065D">
        <w:rPr>
          <w:sz w:val="24"/>
          <w:szCs w:val="24"/>
        </w:rPr>
        <w:t>неразрушающего контроля</w:t>
      </w:r>
      <w:r>
        <w:rPr>
          <w:sz w:val="24"/>
          <w:szCs w:val="24"/>
        </w:rPr>
        <w:t>, аттестованной в установленном порядке. (Требование является оценочным критерием).</w:t>
      </w:r>
    </w:p>
    <w:p w:rsidR="00FD72CE" w:rsidRDefault="00FD72CE" w:rsidP="00FD72C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4D26D9">
        <w:rPr>
          <w:bCs/>
          <w:sz w:val="24"/>
          <w:szCs w:val="24"/>
        </w:rPr>
        <w:t>Участник должен иметь спецтехнику повышенной проходимости</w:t>
      </w:r>
      <w:r>
        <w:rPr>
          <w:bCs/>
          <w:sz w:val="24"/>
          <w:szCs w:val="24"/>
        </w:rPr>
        <w:t xml:space="preserve"> для доставки персонала к электроустановкам в удаленной и труднопроходимой местности. </w:t>
      </w:r>
      <w:r>
        <w:rPr>
          <w:sz w:val="24"/>
          <w:szCs w:val="24"/>
        </w:rPr>
        <w:t>(Требование является оценочным критерием).</w:t>
      </w:r>
    </w:p>
    <w:p w:rsidR="00FD72CE" w:rsidRDefault="00FD72CE" w:rsidP="00FD72C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6.6.</w:t>
      </w:r>
      <w:r>
        <w:rPr>
          <w:sz w:val="24"/>
          <w:szCs w:val="24"/>
          <w:u w:val="single"/>
        </w:rPr>
        <w:t xml:space="preserve"> </w:t>
      </w:r>
      <w:r w:rsidRPr="00283973">
        <w:rPr>
          <w:sz w:val="24"/>
          <w:szCs w:val="24"/>
          <w:u w:val="single"/>
        </w:rPr>
        <w:t>Расчёт стоимости технического освидетельствования зданий и сооружений</w:t>
      </w:r>
      <w:r w:rsidRPr="002839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091FCA">
        <w:rPr>
          <w:bCs/>
          <w:color w:val="000000"/>
          <w:sz w:val="24"/>
          <w:szCs w:val="24"/>
        </w:rPr>
        <w:t>комплексно</w:t>
      </w:r>
      <w:r>
        <w:rPr>
          <w:bCs/>
          <w:color w:val="000000"/>
          <w:sz w:val="24"/>
          <w:szCs w:val="24"/>
        </w:rPr>
        <w:t>го</w:t>
      </w:r>
      <w:r w:rsidRPr="000A5115">
        <w:rPr>
          <w:bCs/>
          <w:color w:val="000000"/>
          <w:sz w:val="24"/>
          <w:szCs w:val="24"/>
        </w:rPr>
        <w:t xml:space="preserve"> обследовани</w:t>
      </w:r>
      <w:r>
        <w:rPr>
          <w:bCs/>
          <w:color w:val="000000"/>
          <w:sz w:val="24"/>
          <w:szCs w:val="24"/>
        </w:rPr>
        <w:t>я</w:t>
      </w:r>
      <w:r w:rsidRPr="00283973">
        <w:rPr>
          <w:sz w:val="24"/>
          <w:szCs w:val="24"/>
        </w:rPr>
        <w:t xml:space="preserve"> должен быть выполнен на основании «Справочника базовых цен на обмерные работы и обследования зданий и сооружений. ГП «</w:t>
      </w:r>
      <w:proofErr w:type="spellStart"/>
      <w:r w:rsidRPr="00283973">
        <w:rPr>
          <w:sz w:val="24"/>
          <w:szCs w:val="24"/>
        </w:rPr>
        <w:t>Центринвестпроект</w:t>
      </w:r>
      <w:proofErr w:type="spellEnd"/>
      <w:r w:rsidRPr="00283973">
        <w:rPr>
          <w:sz w:val="24"/>
          <w:szCs w:val="24"/>
        </w:rPr>
        <w:t xml:space="preserve">». </w:t>
      </w:r>
      <w:proofErr w:type="spellStart"/>
      <w:r w:rsidRPr="00283973">
        <w:rPr>
          <w:sz w:val="24"/>
          <w:szCs w:val="24"/>
        </w:rPr>
        <w:t>Минземстрой</w:t>
      </w:r>
      <w:proofErr w:type="spellEnd"/>
      <w:r w:rsidRPr="00283973">
        <w:rPr>
          <w:sz w:val="24"/>
          <w:szCs w:val="24"/>
        </w:rPr>
        <w:t xml:space="preserve"> России». Издание 01.09.1998 года</w:t>
      </w:r>
      <w:r>
        <w:rPr>
          <w:sz w:val="24"/>
          <w:szCs w:val="24"/>
        </w:rPr>
        <w:t>.</w:t>
      </w:r>
    </w:p>
    <w:p w:rsidR="00FD72CE" w:rsidRPr="00283973" w:rsidRDefault="00FD72CE" w:rsidP="00FD72CE">
      <w:pPr>
        <w:ind w:firstLine="851"/>
        <w:jc w:val="both"/>
        <w:rPr>
          <w:sz w:val="24"/>
          <w:szCs w:val="24"/>
        </w:rPr>
      </w:pPr>
      <w:r w:rsidRPr="00746D28">
        <w:rPr>
          <w:sz w:val="24"/>
          <w:szCs w:val="24"/>
        </w:rPr>
        <w:lastRenderedPageBreak/>
        <w:t xml:space="preserve">Для приведения базовой стоимости работ, учтенной в </w:t>
      </w:r>
      <w:r>
        <w:rPr>
          <w:sz w:val="24"/>
          <w:szCs w:val="24"/>
        </w:rPr>
        <w:t>Справочнике</w:t>
      </w:r>
      <w:r w:rsidRPr="00746D28">
        <w:rPr>
          <w:sz w:val="24"/>
          <w:szCs w:val="24"/>
        </w:rPr>
        <w:t xml:space="preserve"> в текущие цены, необходимо применять поправочный коэффициент (индекс). Предельное значение индекса не должно превышать индекс на проектные работы, утверждённый Первым заместителем генерального директора – главным инженером </w:t>
      </w:r>
      <w:r w:rsidRPr="00665025">
        <w:rPr>
          <w:sz w:val="24"/>
          <w:szCs w:val="24"/>
        </w:rPr>
        <w:t xml:space="preserve">Е.В. Турапиным </w:t>
      </w:r>
      <w:r w:rsidRPr="00746D28">
        <w:rPr>
          <w:sz w:val="24"/>
          <w:szCs w:val="24"/>
        </w:rPr>
        <w:t>в отч</w:t>
      </w:r>
      <w:r>
        <w:rPr>
          <w:sz w:val="24"/>
          <w:szCs w:val="24"/>
        </w:rPr>
        <w:t xml:space="preserve">етном периоде, а именно: </w:t>
      </w:r>
      <w:r w:rsidRPr="00E7044E">
        <w:rPr>
          <w:sz w:val="24"/>
          <w:szCs w:val="24"/>
        </w:rPr>
        <w:t>на 2023 год –</w:t>
      </w:r>
      <w:r w:rsidRPr="00E7044E">
        <w:rPr>
          <w:b/>
          <w:sz w:val="24"/>
          <w:szCs w:val="24"/>
        </w:rPr>
        <w:t>37,59</w:t>
      </w:r>
      <w:r w:rsidRPr="00283973">
        <w:rPr>
          <w:sz w:val="24"/>
          <w:szCs w:val="24"/>
        </w:rPr>
        <w:t xml:space="preserve"> (к уровню цен на 01.01.1995 года)</w:t>
      </w:r>
      <w:r>
        <w:rPr>
          <w:sz w:val="24"/>
          <w:szCs w:val="24"/>
        </w:rPr>
        <w:t>.</w:t>
      </w:r>
    </w:p>
    <w:p w:rsidR="00FD72CE" w:rsidRDefault="00FD72CE" w:rsidP="00FD72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 </w:t>
      </w:r>
      <w:r w:rsidRPr="000A5115">
        <w:rPr>
          <w:sz w:val="24"/>
          <w:szCs w:val="24"/>
        </w:rPr>
        <w:t xml:space="preserve">В стоимость оказания услуг по </w:t>
      </w:r>
      <w:r w:rsidRPr="00091FCA">
        <w:rPr>
          <w:sz w:val="24"/>
          <w:szCs w:val="24"/>
        </w:rPr>
        <w:t xml:space="preserve">техническому освидетельствованию </w:t>
      </w:r>
      <w:r w:rsidRPr="000A5115">
        <w:rPr>
          <w:sz w:val="24"/>
          <w:szCs w:val="24"/>
        </w:rPr>
        <w:t>строительных конструкций</w:t>
      </w:r>
      <w:r w:rsidRPr="000A5115">
        <w:rPr>
          <w:bCs/>
          <w:color w:val="000000"/>
          <w:sz w:val="24"/>
          <w:szCs w:val="24"/>
        </w:rPr>
        <w:t xml:space="preserve"> </w:t>
      </w:r>
      <w:proofErr w:type="spellStart"/>
      <w:r w:rsidRPr="000A5115">
        <w:rPr>
          <w:bCs/>
          <w:color w:val="000000"/>
          <w:sz w:val="24"/>
          <w:szCs w:val="24"/>
        </w:rPr>
        <w:t>ЗиС</w:t>
      </w:r>
      <w:proofErr w:type="spellEnd"/>
      <w:r w:rsidRPr="000A5115">
        <w:rPr>
          <w:bCs/>
          <w:color w:val="000000"/>
          <w:sz w:val="24"/>
          <w:szCs w:val="24"/>
        </w:rPr>
        <w:t xml:space="preserve"> производственного характера со сроком эксплуатации более 25 лет должны быть включены все налоги, обязательные платежи, таможенные пошлины, </w:t>
      </w:r>
      <w:proofErr w:type="gramStart"/>
      <w:r w:rsidRPr="000A5115">
        <w:rPr>
          <w:bCs/>
          <w:color w:val="000000"/>
          <w:sz w:val="24"/>
          <w:szCs w:val="24"/>
        </w:rPr>
        <w:t>транспортные  расходы</w:t>
      </w:r>
      <w:proofErr w:type="gramEnd"/>
      <w:r w:rsidRPr="000A5115">
        <w:rPr>
          <w:bCs/>
          <w:color w:val="000000"/>
          <w:sz w:val="24"/>
          <w:szCs w:val="24"/>
        </w:rPr>
        <w:t xml:space="preserve">, расходы на доставку оборудования,  командировочные расходы и иные расходы, необходимые для оказания данных услуг.  </w:t>
      </w:r>
    </w:p>
    <w:p w:rsidR="00FD72CE" w:rsidRPr="0073029C" w:rsidRDefault="00FD72CE" w:rsidP="00FD72CE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73029C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>.8</w:t>
      </w:r>
      <w:r w:rsidRPr="0073029C">
        <w:rPr>
          <w:sz w:val="24"/>
          <w:szCs w:val="24"/>
          <w:u w:val="single"/>
        </w:rPr>
        <w:t>. Расчет стоимости документального технического освидетельствования</w:t>
      </w:r>
      <w:r w:rsidRPr="0073029C">
        <w:rPr>
          <w:sz w:val="24"/>
          <w:szCs w:val="24"/>
        </w:rPr>
        <w:t xml:space="preserve"> электроустановок зданий должен быть выполнен с применением «Прейскуранта на экспериментально-наладочные работы и работы по совершенствованию технологии и эксплуатации электростанций и сетей», 1992 год том 5 (далее Прейскурант)</w:t>
      </w:r>
    </w:p>
    <w:p w:rsidR="00FD72CE" w:rsidRPr="0073029C" w:rsidRDefault="00FD72CE" w:rsidP="00FD72CE">
      <w:pPr>
        <w:spacing w:before="120"/>
        <w:jc w:val="both"/>
        <w:rPr>
          <w:sz w:val="24"/>
          <w:szCs w:val="24"/>
        </w:rPr>
      </w:pPr>
      <w:r w:rsidRPr="0073029C">
        <w:rPr>
          <w:sz w:val="24"/>
          <w:szCs w:val="24"/>
        </w:rPr>
        <w:t>Стоимость работ по Прейскуранту установлена, исходя из трудозатрат, определяемых нормами времени, и стоимости 1 чел.-</w:t>
      </w:r>
      <w:proofErr w:type="spellStart"/>
      <w:r w:rsidRPr="0073029C">
        <w:rPr>
          <w:sz w:val="24"/>
          <w:szCs w:val="24"/>
        </w:rPr>
        <w:t>дн</w:t>
      </w:r>
      <w:proofErr w:type="spellEnd"/>
      <w:r w:rsidRPr="0073029C">
        <w:rPr>
          <w:sz w:val="24"/>
          <w:szCs w:val="24"/>
        </w:rPr>
        <w:t>. производственного персонала.</w:t>
      </w:r>
    </w:p>
    <w:p w:rsidR="00FD72CE" w:rsidRPr="0073029C" w:rsidRDefault="00FD72CE" w:rsidP="00FD72CE">
      <w:pPr>
        <w:ind w:firstLine="851"/>
        <w:jc w:val="both"/>
        <w:rPr>
          <w:sz w:val="24"/>
          <w:szCs w:val="24"/>
        </w:rPr>
      </w:pPr>
      <w:r w:rsidRPr="0073029C">
        <w:rPr>
          <w:sz w:val="24"/>
          <w:szCs w:val="24"/>
        </w:rPr>
        <w:t xml:space="preserve">Для приведения базовой стоимости работ, учтенной в Прейскуранте в текущие цены, необходимо применять поправочный коэффициент (индекс). </w:t>
      </w:r>
      <w:r w:rsidRPr="0073029C">
        <w:rPr>
          <w:b/>
          <w:sz w:val="24"/>
          <w:szCs w:val="24"/>
        </w:rPr>
        <w:t>Предельное значение индекса</w:t>
      </w:r>
      <w:r w:rsidRPr="0073029C">
        <w:rPr>
          <w:sz w:val="24"/>
          <w:szCs w:val="24"/>
        </w:rPr>
        <w:t xml:space="preserve"> </w:t>
      </w:r>
      <w:r w:rsidRPr="0073029C">
        <w:rPr>
          <w:b/>
          <w:sz w:val="24"/>
          <w:szCs w:val="24"/>
        </w:rPr>
        <w:t xml:space="preserve">не должно превышать </w:t>
      </w:r>
      <w:r w:rsidRPr="0073029C">
        <w:rPr>
          <w:sz w:val="24"/>
          <w:szCs w:val="24"/>
        </w:rPr>
        <w:t xml:space="preserve">индекс, утверждённый Первым заместителем генерального директора – главным инженером Е.В. Турапиным в отчетном периоде, а именно: на 2023 год – </w:t>
      </w:r>
      <w:r w:rsidRPr="0073029C">
        <w:rPr>
          <w:b/>
          <w:sz w:val="24"/>
          <w:szCs w:val="24"/>
        </w:rPr>
        <w:t>3,89</w:t>
      </w:r>
    </w:p>
    <w:p w:rsidR="00FD72CE" w:rsidRPr="0073029C" w:rsidRDefault="00FD72CE" w:rsidP="00FD72CE">
      <w:pPr>
        <w:ind w:firstLine="851"/>
        <w:jc w:val="both"/>
        <w:rPr>
          <w:sz w:val="24"/>
          <w:szCs w:val="24"/>
        </w:rPr>
      </w:pPr>
      <w:r w:rsidRPr="0073029C">
        <w:rPr>
          <w:sz w:val="24"/>
          <w:szCs w:val="24"/>
          <w:u w:val="single"/>
        </w:rPr>
        <w:t>Расчет стоимости инструментального технического освидетельствования</w:t>
      </w:r>
      <w:r w:rsidRPr="0073029C">
        <w:rPr>
          <w:sz w:val="24"/>
          <w:szCs w:val="24"/>
        </w:rPr>
        <w:t xml:space="preserve"> должен быть выполнен по «Ведомственным укрупненным единичным расценкам на ремонт и техническое обслуживание электрических сетей </w:t>
      </w:r>
      <w:proofErr w:type="spellStart"/>
      <w:r w:rsidRPr="0073029C">
        <w:rPr>
          <w:sz w:val="24"/>
          <w:szCs w:val="24"/>
        </w:rPr>
        <w:t>энергообъединений</w:t>
      </w:r>
      <w:proofErr w:type="spellEnd"/>
      <w:r w:rsidRPr="0073029C">
        <w:rPr>
          <w:sz w:val="24"/>
          <w:szCs w:val="24"/>
        </w:rPr>
        <w:t>» (далее ВУЕР-2016/2019), разработанным фирмой ОАО «Инженерный центр ЕЭС» - «Фирма ОРГРЭС».</w:t>
      </w:r>
    </w:p>
    <w:p w:rsidR="00FD72CE" w:rsidRPr="0073029C" w:rsidRDefault="00FD72CE" w:rsidP="00FD72CE">
      <w:pPr>
        <w:spacing w:before="120"/>
        <w:jc w:val="both"/>
        <w:rPr>
          <w:sz w:val="24"/>
          <w:szCs w:val="24"/>
        </w:rPr>
      </w:pPr>
      <w:r w:rsidRPr="0073029C">
        <w:rPr>
          <w:sz w:val="24"/>
          <w:szCs w:val="24"/>
        </w:rPr>
        <w:t>Для приведения базовой стоимости работ, учтенной в сборниках ВУЕР в текущую стоимость, необходимо применять индексы:</w:t>
      </w:r>
    </w:p>
    <w:p w:rsidR="00FD72CE" w:rsidRPr="0073029C" w:rsidRDefault="00FD72CE" w:rsidP="00FD72CE">
      <w:pPr>
        <w:numPr>
          <w:ilvl w:val="0"/>
          <w:numId w:val="2"/>
        </w:numPr>
        <w:ind w:left="0" w:firstLine="851"/>
        <w:jc w:val="both"/>
        <w:rPr>
          <w:b/>
          <w:sz w:val="24"/>
          <w:szCs w:val="24"/>
        </w:rPr>
      </w:pPr>
      <w:proofErr w:type="spellStart"/>
      <w:r w:rsidRPr="0073029C">
        <w:rPr>
          <w:b/>
          <w:sz w:val="24"/>
          <w:szCs w:val="24"/>
        </w:rPr>
        <w:t>Iзп</w:t>
      </w:r>
      <w:proofErr w:type="spellEnd"/>
      <w:r w:rsidRPr="0073029C">
        <w:rPr>
          <w:b/>
          <w:sz w:val="24"/>
          <w:szCs w:val="24"/>
        </w:rPr>
        <w:t xml:space="preserve"> - к заработной плате. </w:t>
      </w:r>
      <w:r w:rsidRPr="0073029C">
        <w:rPr>
          <w:sz w:val="24"/>
          <w:szCs w:val="24"/>
        </w:rPr>
        <w:t xml:space="preserve">Данный индекс </w:t>
      </w:r>
      <w:r w:rsidRPr="0073029C">
        <w:rPr>
          <w:b/>
          <w:sz w:val="24"/>
          <w:szCs w:val="24"/>
        </w:rPr>
        <w:t xml:space="preserve">не должен превышать </w:t>
      </w:r>
      <w:r w:rsidRPr="0073029C">
        <w:rPr>
          <w:sz w:val="24"/>
          <w:szCs w:val="24"/>
        </w:rPr>
        <w:t>индекс, утверждённый Первым заместителем генерального директора – главным инженером Е.В. Турапиным в отчетном периоде, а именно: на 2023год –</w:t>
      </w:r>
      <w:r w:rsidRPr="0073029C">
        <w:rPr>
          <w:b/>
          <w:sz w:val="24"/>
          <w:szCs w:val="24"/>
        </w:rPr>
        <w:t xml:space="preserve"> 1,40;</w:t>
      </w:r>
    </w:p>
    <w:p w:rsidR="00FD72CE" w:rsidRPr="0073029C" w:rsidRDefault="00FD72CE" w:rsidP="00FD72CE">
      <w:pPr>
        <w:numPr>
          <w:ilvl w:val="0"/>
          <w:numId w:val="2"/>
        </w:numPr>
        <w:ind w:left="0" w:firstLine="851"/>
        <w:jc w:val="both"/>
        <w:rPr>
          <w:b/>
          <w:sz w:val="24"/>
          <w:szCs w:val="24"/>
        </w:rPr>
      </w:pPr>
      <w:proofErr w:type="spellStart"/>
      <w:r w:rsidRPr="0073029C">
        <w:rPr>
          <w:b/>
          <w:sz w:val="24"/>
          <w:szCs w:val="24"/>
        </w:rPr>
        <w:t>Iпп</w:t>
      </w:r>
      <w:proofErr w:type="spellEnd"/>
      <w:r w:rsidRPr="0073029C">
        <w:rPr>
          <w:b/>
          <w:sz w:val="24"/>
          <w:szCs w:val="24"/>
        </w:rPr>
        <w:t xml:space="preserve"> - индекс роста затрат на эксплуатацию машин, </w:t>
      </w:r>
      <w:proofErr w:type="spellStart"/>
      <w:r w:rsidRPr="0073029C">
        <w:rPr>
          <w:b/>
          <w:sz w:val="24"/>
          <w:szCs w:val="24"/>
        </w:rPr>
        <w:t>спецмеханизмов</w:t>
      </w:r>
      <w:proofErr w:type="spellEnd"/>
      <w:r w:rsidRPr="0073029C">
        <w:rPr>
          <w:b/>
          <w:sz w:val="24"/>
          <w:szCs w:val="24"/>
        </w:rPr>
        <w:t xml:space="preserve"> и вспомогательных материалов </w:t>
      </w:r>
      <w:r w:rsidRPr="0073029C">
        <w:rPr>
          <w:sz w:val="24"/>
          <w:szCs w:val="24"/>
        </w:rPr>
        <w:t xml:space="preserve">по индексу роста цен производителей промышленной продукции. Данный индекс </w:t>
      </w:r>
      <w:r w:rsidRPr="0073029C">
        <w:rPr>
          <w:b/>
          <w:sz w:val="24"/>
          <w:szCs w:val="24"/>
        </w:rPr>
        <w:t>не должен превышать</w:t>
      </w:r>
      <w:r w:rsidRPr="0073029C">
        <w:rPr>
          <w:sz w:val="24"/>
          <w:szCs w:val="24"/>
        </w:rPr>
        <w:t xml:space="preserve"> индекс, утверждённый Первым заместителем генерального директора – главным инженером Е.В. Турапиным в отчетном периоде, а именно: на 2022 год –</w:t>
      </w:r>
      <w:r w:rsidRPr="0073029C">
        <w:rPr>
          <w:b/>
          <w:sz w:val="24"/>
          <w:szCs w:val="24"/>
        </w:rPr>
        <w:t xml:space="preserve"> 1,15.</w:t>
      </w:r>
    </w:p>
    <w:p w:rsidR="00FD72CE" w:rsidRPr="0073029C" w:rsidRDefault="00FD72CE" w:rsidP="00FD72CE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73029C">
        <w:rPr>
          <w:sz w:val="24"/>
          <w:szCs w:val="24"/>
        </w:rPr>
        <w:t>6.</w:t>
      </w:r>
      <w:r>
        <w:rPr>
          <w:sz w:val="24"/>
          <w:szCs w:val="24"/>
        </w:rPr>
        <w:t>9</w:t>
      </w:r>
      <w:r w:rsidRPr="0073029C">
        <w:rPr>
          <w:sz w:val="24"/>
          <w:szCs w:val="24"/>
        </w:rPr>
        <w:t xml:space="preserve">. Участник закупки должен самостоятельно выполнить весь состав услуг в соответствии с настоящим Техническим заданием. </w:t>
      </w:r>
    </w:p>
    <w:p w:rsidR="00FD72CE" w:rsidRDefault="00FD72CE" w:rsidP="00FD72CE">
      <w:pPr>
        <w:spacing w:before="240"/>
        <w:jc w:val="both"/>
        <w:rPr>
          <w:szCs w:val="16"/>
        </w:rPr>
      </w:pPr>
      <w:r w:rsidRPr="0073029C">
        <w:rPr>
          <w:sz w:val="24"/>
          <w:szCs w:val="24"/>
        </w:rPr>
        <w:t>6.</w:t>
      </w:r>
      <w:r>
        <w:rPr>
          <w:sz w:val="24"/>
          <w:szCs w:val="24"/>
        </w:rPr>
        <w:t>10</w:t>
      </w:r>
      <w:r w:rsidRPr="0073029C">
        <w:rPr>
          <w:sz w:val="24"/>
          <w:szCs w:val="24"/>
        </w:rPr>
        <w:t xml:space="preserve">. </w:t>
      </w:r>
      <w:r w:rsidRPr="00326C14">
        <w:rPr>
          <w:sz w:val="24"/>
          <w:szCs w:val="24"/>
        </w:rPr>
        <w:t>При оказании услуг, Исполнитель обязан использовать приборы, прошедшие   государственную поверку, с соответствующим классом точности и пределами измерений, что должно подтверждаться соответствующими   документами в соответствии с требованиями статьи № 9 ФЗ от 26.06.2008 N 102-ФЗ (ред. от 11.06.2021) «Об обеспечении единства измерений" (с изм. и доп., вступ. в силу с 29.12.2021)».</w:t>
      </w:r>
    </w:p>
    <w:p w:rsidR="00FD72CE" w:rsidRPr="0073029C" w:rsidRDefault="00FD72CE" w:rsidP="00FD72CE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8D2AE6">
        <w:rPr>
          <w:sz w:val="24"/>
          <w:szCs w:val="24"/>
        </w:rPr>
        <w:t xml:space="preserve">6.11. Все согласования, разрешения, необходимые для </w:t>
      </w:r>
      <w:r w:rsidRPr="0073029C">
        <w:rPr>
          <w:sz w:val="24"/>
          <w:szCs w:val="24"/>
        </w:rPr>
        <w:t>оказания услуг</w:t>
      </w:r>
      <w:r w:rsidRPr="008D2AE6">
        <w:rPr>
          <w:sz w:val="24"/>
          <w:szCs w:val="24"/>
        </w:rPr>
        <w:t xml:space="preserve"> получает </w:t>
      </w:r>
      <w:r w:rsidRPr="0073029C">
        <w:rPr>
          <w:sz w:val="24"/>
          <w:szCs w:val="24"/>
        </w:rPr>
        <w:t>Исполнитель</w:t>
      </w:r>
      <w:r w:rsidRPr="008D2AE6">
        <w:rPr>
          <w:sz w:val="24"/>
          <w:szCs w:val="24"/>
        </w:rPr>
        <w:t xml:space="preserve"> в установленном порядке.</w:t>
      </w:r>
    </w:p>
    <w:p w:rsidR="00FD72CE" w:rsidRDefault="00FD72CE" w:rsidP="00FD72CE">
      <w:pPr>
        <w:tabs>
          <w:tab w:val="left" w:pos="709"/>
        </w:tabs>
        <w:spacing w:before="120"/>
        <w:jc w:val="both"/>
        <w:rPr>
          <w:rFonts w:asciiTheme="minorHAnsi" w:hAnsiTheme="minorHAnsi"/>
          <w:sz w:val="24"/>
          <w:szCs w:val="24"/>
        </w:rPr>
      </w:pPr>
      <w:r w:rsidRPr="008D2AE6">
        <w:rPr>
          <w:sz w:val="24"/>
          <w:szCs w:val="24"/>
        </w:rPr>
        <w:t xml:space="preserve">6.12. При формировании сметной документации необходимо руководствоваться </w:t>
      </w:r>
      <w:proofErr w:type="gramStart"/>
      <w:r w:rsidRPr="008D2AE6">
        <w:rPr>
          <w:sz w:val="24"/>
          <w:szCs w:val="24"/>
        </w:rPr>
        <w:t>преде</w:t>
      </w:r>
      <w:r w:rsidRPr="0073029C">
        <w:rPr>
          <w:rFonts w:ascii="sans serif" w:hAnsi="sans serif"/>
          <w:sz w:val="24"/>
          <w:szCs w:val="24"/>
        </w:rPr>
        <w:t>льной  сметой</w:t>
      </w:r>
      <w:proofErr w:type="gramEnd"/>
      <w:r w:rsidRPr="0073029C">
        <w:rPr>
          <w:rFonts w:ascii="sans serif" w:hAnsi="sans serif"/>
          <w:sz w:val="24"/>
          <w:szCs w:val="24"/>
        </w:rPr>
        <w:t xml:space="preserve"> Заказчика, с учетом «Требований  по преобразованию предельной стоимости  лота по Плану закупок из сметы Заказчика в смету участника регламентированных   процедур закупок для формирования конкурсного предложения на обследование зданий и сооружений», входящих в состав конкурсной документации.</w:t>
      </w:r>
      <w:r w:rsidRPr="0073029C">
        <w:rPr>
          <w:sz w:val="24"/>
          <w:szCs w:val="24"/>
        </w:rPr>
        <w:t xml:space="preserve"> </w:t>
      </w:r>
      <w:r w:rsidRPr="0073029C">
        <w:rPr>
          <w:rFonts w:ascii="sans serif" w:hAnsi="sans serif"/>
          <w:sz w:val="24"/>
          <w:szCs w:val="24"/>
        </w:rPr>
        <w:t>Применение индивидуальных расценок, разработанных исполнителем работ, для   составления смет не допускается.</w:t>
      </w:r>
    </w:p>
    <w:p w:rsidR="00FD72CE" w:rsidRPr="008E3033" w:rsidRDefault="00FD72CE" w:rsidP="00FD72CE"/>
    <w:p w:rsidR="00647D6E" w:rsidRDefault="00647D6E" w:rsidP="00FD72CE">
      <w:pPr>
        <w:jc w:val="both"/>
        <w:rPr>
          <w:rFonts w:asciiTheme="minorHAnsi" w:hAnsiTheme="minorHAnsi"/>
          <w:sz w:val="24"/>
          <w:szCs w:val="24"/>
        </w:rPr>
      </w:pPr>
    </w:p>
    <w:p w:rsidR="00647D6E" w:rsidRDefault="00647D6E" w:rsidP="00724715">
      <w:pPr>
        <w:tabs>
          <w:tab w:val="left" w:pos="709"/>
        </w:tabs>
        <w:spacing w:before="120"/>
        <w:jc w:val="both"/>
        <w:rPr>
          <w:rFonts w:asciiTheme="minorHAnsi" w:hAnsiTheme="minorHAnsi"/>
          <w:sz w:val="24"/>
          <w:szCs w:val="24"/>
        </w:rPr>
      </w:pPr>
    </w:p>
    <w:p w:rsidR="00A2503B" w:rsidRPr="0073029C" w:rsidRDefault="00724715" w:rsidP="00E123DF">
      <w:pPr>
        <w:ind w:right="253"/>
        <w:jc w:val="center"/>
        <w:rPr>
          <w:b/>
          <w:sz w:val="24"/>
          <w:szCs w:val="24"/>
        </w:rPr>
      </w:pPr>
      <w:r w:rsidRPr="0073029C">
        <w:rPr>
          <w:b/>
          <w:sz w:val="24"/>
          <w:szCs w:val="24"/>
        </w:rPr>
        <w:lastRenderedPageBreak/>
        <w:t>7</w:t>
      </w:r>
      <w:r w:rsidR="000D57B7" w:rsidRPr="0073029C">
        <w:rPr>
          <w:b/>
          <w:sz w:val="24"/>
          <w:szCs w:val="24"/>
        </w:rPr>
        <w:t xml:space="preserve">. </w:t>
      </w:r>
      <w:r w:rsidR="00A2503B" w:rsidRPr="0073029C">
        <w:rPr>
          <w:b/>
          <w:sz w:val="24"/>
          <w:szCs w:val="24"/>
        </w:rPr>
        <w:t>Срок выполнения работ</w:t>
      </w:r>
    </w:p>
    <w:p w:rsidR="00A2503B" w:rsidRPr="0073029C" w:rsidRDefault="00A2503B" w:rsidP="00A2503B">
      <w:pPr>
        <w:ind w:left="360" w:right="253"/>
        <w:rPr>
          <w:b/>
          <w:sz w:val="24"/>
          <w:szCs w:val="24"/>
        </w:rPr>
      </w:pPr>
    </w:p>
    <w:p w:rsidR="00A2503B" w:rsidRPr="0073029C" w:rsidRDefault="00724715" w:rsidP="000D57B7">
      <w:pPr>
        <w:ind w:right="253"/>
        <w:rPr>
          <w:sz w:val="24"/>
          <w:szCs w:val="24"/>
        </w:rPr>
      </w:pPr>
      <w:r w:rsidRPr="0073029C">
        <w:rPr>
          <w:sz w:val="24"/>
          <w:szCs w:val="24"/>
        </w:rPr>
        <w:t>7</w:t>
      </w:r>
      <w:r w:rsidR="006B5195" w:rsidRPr="0073029C">
        <w:rPr>
          <w:sz w:val="24"/>
          <w:szCs w:val="24"/>
        </w:rPr>
        <w:t xml:space="preserve">.1. </w:t>
      </w:r>
      <w:r w:rsidR="003858C5" w:rsidRPr="0073029C">
        <w:rPr>
          <w:sz w:val="24"/>
          <w:szCs w:val="24"/>
        </w:rPr>
        <w:t xml:space="preserve">Срок выполнения работ: с </w:t>
      </w:r>
      <w:r w:rsidR="00735093" w:rsidRPr="0073029C">
        <w:rPr>
          <w:sz w:val="24"/>
          <w:szCs w:val="24"/>
        </w:rPr>
        <w:t>момента заключения договора</w:t>
      </w:r>
      <w:r w:rsidR="00B874F3" w:rsidRPr="0073029C">
        <w:rPr>
          <w:sz w:val="24"/>
          <w:szCs w:val="24"/>
        </w:rPr>
        <w:t xml:space="preserve"> </w:t>
      </w:r>
      <w:r w:rsidR="003858C5" w:rsidRPr="0073029C">
        <w:rPr>
          <w:sz w:val="24"/>
          <w:szCs w:val="24"/>
        </w:rPr>
        <w:t>по</w:t>
      </w:r>
      <w:r w:rsidR="0056445F" w:rsidRPr="0073029C">
        <w:rPr>
          <w:sz w:val="24"/>
          <w:szCs w:val="24"/>
        </w:rPr>
        <w:t xml:space="preserve"> </w:t>
      </w:r>
      <w:r w:rsidR="003475E3" w:rsidRPr="0073029C">
        <w:rPr>
          <w:sz w:val="24"/>
          <w:szCs w:val="24"/>
        </w:rPr>
        <w:t>30</w:t>
      </w:r>
      <w:r w:rsidRPr="0073029C">
        <w:rPr>
          <w:sz w:val="24"/>
          <w:szCs w:val="24"/>
        </w:rPr>
        <w:t xml:space="preserve"> </w:t>
      </w:r>
      <w:r w:rsidR="006B5195" w:rsidRPr="0073029C">
        <w:rPr>
          <w:sz w:val="24"/>
          <w:szCs w:val="24"/>
        </w:rPr>
        <w:t>сен</w:t>
      </w:r>
      <w:r w:rsidR="00D71175" w:rsidRPr="0073029C">
        <w:rPr>
          <w:sz w:val="24"/>
          <w:szCs w:val="24"/>
        </w:rPr>
        <w:t>тябр</w:t>
      </w:r>
      <w:r w:rsidRPr="0073029C">
        <w:rPr>
          <w:sz w:val="24"/>
          <w:szCs w:val="24"/>
        </w:rPr>
        <w:t>я</w:t>
      </w:r>
      <w:r w:rsidR="00A2503B" w:rsidRPr="0073029C">
        <w:rPr>
          <w:sz w:val="24"/>
          <w:szCs w:val="24"/>
        </w:rPr>
        <w:t xml:space="preserve"> 20</w:t>
      </w:r>
      <w:r w:rsidR="00884B5C" w:rsidRPr="0073029C">
        <w:rPr>
          <w:sz w:val="24"/>
          <w:szCs w:val="24"/>
        </w:rPr>
        <w:t>2</w:t>
      </w:r>
      <w:r w:rsidR="003475E3" w:rsidRPr="0073029C">
        <w:rPr>
          <w:sz w:val="24"/>
          <w:szCs w:val="24"/>
        </w:rPr>
        <w:t>3</w:t>
      </w:r>
      <w:r w:rsidRPr="0073029C">
        <w:rPr>
          <w:sz w:val="24"/>
          <w:szCs w:val="24"/>
        </w:rPr>
        <w:t xml:space="preserve"> </w:t>
      </w:r>
      <w:r w:rsidR="00A2503B" w:rsidRPr="0073029C">
        <w:rPr>
          <w:sz w:val="24"/>
          <w:szCs w:val="24"/>
        </w:rPr>
        <w:t>г.</w:t>
      </w:r>
    </w:p>
    <w:p w:rsidR="00735093" w:rsidRPr="0073029C" w:rsidRDefault="007C1D0F" w:rsidP="00BC591B">
      <w:pPr>
        <w:jc w:val="both"/>
        <w:rPr>
          <w:sz w:val="24"/>
          <w:szCs w:val="24"/>
        </w:rPr>
      </w:pPr>
      <w:r w:rsidRPr="0073029C">
        <w:rPr>
          <w:sz w:val="24"/>
          <w:szCs w:val="24"/>
        </w:rPr>
        <w:t xml:space="preserve">      </w:t>
      </w:r>
    </w:p>
    <w:p w:rsidR="00BC591B" w:rsidRDefault="00BC591B" w:rsidP="00BC591B">
      <w:pPr>
        <w:jc w:val="both"/>
        <w:rPr>
          <w:sz w:val="24"/>
          <w:szCs w:val="24"/>
        </w:rPr>
      </w:pPr>
    </w:p>
    <w:p w:rsidR="0012294F" w:rsidRPr="0073029C" w:rsidRDefault="00AE37B9" w:rsidP="00AE37B9">
      <w:pPr>
        <w:ind w:right="253"/>
        <w:jc w:val="both"/>
        <w:rPr>
          <w:sz w:val="24"/>
          <w:szCs w:val="24"/>
        </w:rPr>
      </w:pPr>
      <w:r w:rsidRPr="0073029C">
        <w:rPr>
          <w:sz w:val="24"/>
          <w:szCs w:val="24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12294F" w:rsidTr="009F37D3">
        <w:tc>
          <w:tcPr>
            <w:tcW w:w="4885" w:type="dxa"/>
          </w:tcPr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  <w:r w:rsidRPr="0012294F">
              <w:rPr>
                <w:sz w:val="24"/>
                <w:szCs w:val="24"/>
              </w:rPr>
              <w:t>Заместитель главного инженера по эксплуатации</w:t>
            </w:r>
          </w:p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</w:p>
        </w:tc>
        <w:tc>
          <w:tcPr>
            <w:tcW w:w="4886" w:type="dxa"/>
          </w:tcPr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</w:p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А.В. Зимин</w:t>
            </w:r>
          </w:p>
        </w:tc>
      </w:tr>
      <w:tr w:rsidR="0012294F" w:rsidTr="009F37D3">
        <w:tc>
          <w:tcPr>
            <w:tcW w:w="4885" w:type="dxa"/>
          </w:tcPr>
          <w:p w:rsidR="0012294F" w:rsidRPr="0073029C" w:rsidRDefault="0012294F" w:rsidP="0012294F">
            <w:pPr>
              <w:ind w:right="253"/>
              <w:jc w:val="both"/>
              <w:rPr>
                <w:sz w:val="24"/>
                <w:szCs w:val="24"/>
              </w:rPr>
            </w:pPr>
            <w:r w:rsidRPr="0073029C">
              <w:rPr>
                <w:sz w:val="24"/>
                <w:szCs w:val="24"/>
              </w:rPr>
              <w:t>Заместитель главного инженера</w:t>
            </w:r>
          </w:p>
          <w:p w:rsidR="0012294F" w:rsidRDefault="0012294F" w:rsidP="0012294F">
            <w:pPr>
              <w:ind w:right="253"/>
              <w:jc w:val="both"/>
              <w:rPr>
                <w:sz w:val="24"/>
                <w:szCs w:val="24"/>
              </w:rPr>
            </w:pPr>
            <w:r w:rsidRPr="0073029C">
              <w:rPr>
                <w:sz w:val="24"/>
                <w:szCs w:val="24"/>
              </w:rPr>
              <w:t>по управлению производственными активами</w:t>
            </w:r>
          </w:p>
        </w:tc>
        <w:tc>
          <w:tcPr>
            <w:tcW w:w="4886" w:type="dxa"/>
          </w:tcPr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</w:p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2294F" w:rsidRPr="0073029C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___________________ </w:t>
            </w:r>
            <w:r w:rsidRPr="0073029C">
              <w:rPr>
                <w:sz w:val="24"/>
                <w:szCs w:val="24"/>
              </w:rPr>
              <w:t>С.А. Скапцов</w:t>
            </w:r>
          </w:p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</w:p>
          <w:p w:rsidR="0012294F" w:rsidRDefault="0012294F" w:rsidP="00AE37B9">
            <w:pPr>
              <w:ind w:right="253"/>
              <w:jc w:val="both"/>
              <w:rPr>
                <w:sz w:val="24"/>
                <w:szCs w:val="24"/>
              </w:rPr>
            </w:pPr>
          </w:p>
        </w:tc>
      </w:tr>
      <w:tr w:rsidR="0012294F" w:rsidTr="009F37D3">
        <w:tc>
          <w:tcPr>
            <w:tcW w:w="4885" w:type="dxa"/>
          </w:tcPr>
          <w:p w:rsidR="0012294F" w:rsidRDefault="0012294F" w:rsidP="0040222D">
            <w:pPr>
              <w:ind w:right="253"/>
              <w:jc w:val="both"/>
              <w:rPr>
                <w:sz w:val="24"/>
                <w:szCs w:val="24"/>
              </w:rPr>
            </w:pPr>
            <w:r w:rsidRPr="0073029C">
              <w:rPr>
                <w:sz w:val="24"/>
                <w:szCs w:val="24"/>
              </w:rPr>
              <w:t xml:space="preserve">Начальник </w:t>
            </w:r>
            <w:r w:rsidR="0040222D">
              <w:rPr>
                <w:sz w:val="24"/>
                <w:szCs w:val="24"/>
              </w:rPr>
              <w:t>управления распределительных сетей</w:t>
            </w:r>
          </w:p>
        </w:tc>
        <w:tc>
          <w:tcPr>
            <w:tcW w:w="4886" w:type="dxa"/>
          </w:tcPr>
          <w:p w:rsidR="0012294F" w:rsidRDefault="0012294F" w:rsidP="0012294F">
            <w:pPr>
              <w:ind w:right="253"/>
              <w:jc w:val="right"/>
              <w:rPr>
                <w:sz w:val="24"/>
                <w:szCs w:val="24"/>
              </w:rPr>
            </w:pPr>
          </w:p>
          <w:p w:rsidR="0012294F" w:rsidRDefault="0012294F" w:rsidP="009F37D3">
            <w:pPr>
              <w:ind w:right="25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9F37D3">
              <w:rPr>
                <w:sz w:val="24"/>
                <w:szCs w:val="24"/>
              </w:rPr>
              <w:t xml:space="preserve">  </w:t>
            </w:r>
            <w:r w:rsidRPr="0073029C">
              <w:rPr>
                <w:sz w:val="24"/>
                <w:szCs w:val="24"/>
              </w:rPr>
              <w:t xml:space="preserve"> </w:t>
            </w:r>
            <w:r w:rsidR="0040222D">
              <w:rPr>
                <w:sz w:val="24"/>
                <w:szCs w:val="24"/>
              </w:rPr>
              <w:t>Д.В. Малыгин</w:t>
            </w:r>
          </w:p>
          <w:p w:rsidR="009F37D3" w:rsidRDefault="009F37D3" w:rsidP="009F37D3">
            <w:pPr>
              <w:ind w:right="253"/>
              <w:rPr>
                <w:sz w:val="24"/>
                <w:szCs w:val="24"/>
              </w:rPr>
            </w:pPr>
          </w:p>
        </w:tc>
      </w:tr>
    </w:tbl>
    <w:p w:rsidR="00AE37B9" w:rsidRPr="0073029C" w:rsidRDefault="00AE37B9" w:rsidP="00AE37B9">
      <w:pPr>
        <w:ind w:right="253"/>
        <w:jc w:val="both"/>
        <w:rPr>
          <w:sz w:val="24"/>
          <w:szCs w:val="24"/>
        </w:rPr>
      </w:pPr>
    </w:p>
    <w:sectPr w:rsidR="00AE37B9" w:rsidRPr="0073029C" w:rsidSect="008E6CDD">
      <w:headerReference w:type="even" r:id="rId9"/>
      <w:headerReference w:type="default" r:id="rId10"/>
      <w:pgSz w:w="11906" w:h="16838" w:code="9"/>
      <w:pgMar w:top="851" w:right="991" w:bottom="567" w:left="1134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60C" w:rsidRDefault="00AD760C">
      <w:r>
        <w:separator/>
      </w:r>
    </w:p>
  </w:endnote>
  <w:endnote w:type="continuationSeparator" w:id="0">
    <w:p w:rsidR="00AD760C" w:rsidRDefault="00AD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Times New Roman">
    <w:altName w:val="Times New Roman"/>
    <w:panose1 w:val="00000000000000000000"/>
    <w:charset w:val="00"/>
    <w:family w:val="roman"/>
    <w:notTrueType/>
    <w:pitch w:val="default"/>
  </w:font>
  <w:font w:name="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60C" w:rsidRDefault="00AD760C">
      <w:r>
        <w:separator/>
      </w:r>
    </w:p>
  </w:footnote>
  <w:footnote w:type="continuationSeparator" w:id="0">
    <w:p w:rsidR="00AD760C" w:rsidRDefault="00AD7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60C" w:rsidRDefault="00AD760C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D760C" w:rsidRDefault="00AD760C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60C" w:rsidRDefault="00AD760C" w:rsidP="006562CA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D72CE">
      <w:rPr>
        <w:rStyle w:val="af1"/>
        <w:noProof/>
      </w:rPr>
      <w:t>9</w:t>
    </w:r>
    <w:r>
      <w:rPr>
        <w:rStyle w:val="af1"/>
      </w:rPr>
      <w:fldChar w:fldCharType="end"/>
    </w:r>
  </w:p>
  <w:p w:rsidR="00AD760C" w:rsidRDefault="00AD760C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5728B"/>
    <w:multiLevelType w:val="hybridMultilevel"/>
    <w:tmpl w:val="07DA896E"/>
    <w:lvl w:ilvl="0" w:tplc="1520BE4C">
      <w:start w:val="1"/>
      <w:numFmt w:val="bullet"/>
      <w:lvlText w:val="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2AA326B"/>
    <w:multiLevelType w:val="hybridMultilevel"/>
    <w:tmpl w:val="CC069C5A"/>
    <w:lvl w:ilvl="0" w:tplc="3ADEC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62C"/>
    <w:rsid w:val="0000500F"/>
    <w:rsid w:val="0000514D"/>
    <w:rsid w:val="00007366"/>
    <w:rsid w:val="00007C5A"/>
    <w:rsid w:val="0001004E"/>
    <w:rsid w:val="000133D7"/>
    <w:rsid w:val="00015F4D"/>
    <w:rsid w:val="00016CD1"/>
    <w:rsid w:val="00017CEE"/>
    <w:rsid w:val="0002036B"/>
    <w:rsid w:val="000205C3"/>
    <w:rsid w:val="00020D84"/>
    <w:rsid w:val="000251BD"/>
    <w:rsid w:val="00027540"/>
    <w:rsid w:val="00027736"/>
    <w:rsid w:val="00027FBB"/>
    <w:rsid w:val="00031A54"/>
    <w:rsid w:val="000337A7"/>
    <w:rsid w:val="00033E9F"/>
    <w:rsid w:val="000340DE"/>
    <w:rsid w:val="00034DD7"/>
    <w:rsid w:val="000407E9"/>
    <w:rsid w:val="00041114"/>
    <w:rsid w:val="00043107"/>
    <w:rsid w:val="000446C1"/>
    <w:rsid w:val="00044C55"/>
    <w:rsid w:val="00044D23"/>
    <w:rsid w:val="00045C88"/>
    <w:rsid w:val="000469D8"/>
    <w:rsid w:val="000469E2"/>
    <w:rsid w:val="0005272C"/>
    <w:rsid w:val="00053590"/>
    <w:rsid w:val="000546AA"/>
    <w:rsid w:val="000548F7"/>
    <w:rsid w:val="00054E2E"/>
    <w:rsid w:val="000640ED"/>
    <w:rsid w:val="00067480"/>
    <w:rsid w:val="00067ABF"/>
    <w:rsid w:val="00067C74"/>
    <w:rsid w:val="00072F8B"/>
    <w:rsid w:val="00073A3E"/>
    <w:rsid w:val="00076706"/>
    <w:rsid w:val="00080B61"/>
    <w:rsid w:val="00082059"/>
    <w:rsid w:val="00083441"/>
    <w:rsid w:val="000912EB"/>
    <w:rsid w:val="000913EF"/>
    <w:rsid w:val="00091FCA"/>
    <w:rsid w:val="000923A3"/>
    <w:rsid w:val="00092C20"/>
    <w:rsid w:val="0009306D"/>
    <w:rsid w:val="00093B8E"/>
    <w:rsid w:val="00095667"/>
    <w:rsid w:val="00095896"/>
    <w:rsid w:val="000A3E6C"/>
    <w:rsid w:val="000A3F54"/>
    <w:rsid w:val="000A40D1"/>
    <w:rsid w:val="000A5115"/>
    <w:rsid w:val="000B1545"/>
    <w:rsid w:val="000B310C"/>
    <w:rsid w:val="000B5760"/>
    <w:rsid w:val="000B65C6"/>
    <w:rsid w:val="000B7508"/>
    <w:rsid w:val="000C0525"/>
    <w:rsid w:val="000C0A43"/>
    <w:rsid w:val="000C0FFE"/>
    <w:rsid w:val="000C1A97"/>
    <w:rsid w:val="000C1C76"/>
    <w:rsid w:val="000C3B13"/>
    <w:rsid w:val="000C3B16"/>
    <w:rsid w:val="000C5521"/>
    <w:rsid w:val="000C5757"/>
    <w:rsid w:val="000D083E"/>
    <w:rsid w:val="000D57B7"/>
    <w:rsid w:val="000E04B9"/>
    <w:rsid w:val="000E1920"/>
    <w:rsid w:val="000E22A2"/>
    <w:rsid w:val="000E2490"/>
    <w:rsid w:val="000E563D"/>
    <w:rsid w:val="000E5700"/>
    <w:rsid w:val="000E7A31"/>
    <w:rsid w:val="000F065D"/>
    <w:rsid w:val="000F25EB"/>
    <w:rsid w:val="000F3E38"/>
    <w:rsid w:val="00104D63"/>
    <w:rsid w:val="00104DBC"/>
    <w:rsid w:val="00104F1E"/>
    <w:rsid w:val="001059C1"/>
    <w:rsid w:val="001063BD"/>
    <w:rsid w:val="001110C2"/>
    <w:rsid w:val="0011167D"/>
    <w:rsid w:val="00111791"/>
    <w:rsid w:val="001151B0"/>
    <w:rsid w:val="00120959"/>
    <w:rsid w:val="00120F9F"/>
    <w:rsid w:val="00121368"/>
    <w:rsid w:val="00122763"/>
    <w:rsid w:val="0012294F"/>
    <w:rsid w:val="00124A7E"/>
    <w:rsid w:val="001352C2"/>
    <w:rsid w:val="00136A9D"/>
    <w:rsid w:val="001375FA"/>
    <w:rsid w:val="00142A13"/>
    <w:rsid w:val="00142AD9"/>
    <w:rsid w:val="00143EF8"/>
    <w:rsid w:val="00144920"/>
    <w:rsid w:val="00144AE9"/>
    <w:rsid w:val="00144E6B"/>
    <w:rsid w:val="00145F46"/>
    <w:rsid w:val="001504FC"/>
    <w:rsid w:val="00150558"/>
    <w:rsid w:val="001511EE"/>
    <w:rsid w:val="0015152A"/>
    <w:rsid w:val="00154AE0"/>
    <w:rsid w:val="00154B57"/>
    <w:rsid w:val="00156DF5"/>
    <w:rsid w:val="001611D8"/>
    <w:rsid w:val="0016136C"/>
    <w:rsid w:val="00161DB1"/>
    <w:rsid w:val="00161E88"/>
    <w:rsid w:val="0016225E"/>
    <w:rsid w:val="001625E3"/>
    <w:rsid w:val="001625F2"/>
    <w:rsid w:val="00163A3A"/>
    <w:rsid w:val="001640CB"/>
    <w:rsid w:val="001641BD"/>
    <w:rsid w:val="001671E1"/>
    <w:rsid w:val="00167767"/>
    <w:rsid w:val="00167B18"/>
    <w:rsid w:val="00167CD8"/>
    <w:rsid w:val="00176000"/>
    <w:rsid w:val="00176AF2"/>
    <w:rsid w:val="0017718E"/>
    <w:rsid w:val="001774EB"/>
    <w:rsid w:val="00180979"/>
    <w:rsid w:val="00183A0A"/>
    <w:rsid w:val="00184A0F"/>
    <w:rsid w:val="00187715"/>
    <w:rsid w:val="00190D1E"/>
    <w:rsid w:val="0019247F"/>
    <w:rsid w:val="0019406E"/>
    <w:rsid w:val="0019467A"/>
    <w:rsid w:val="001953FD"/>
    <w:rsid w:val="00196DA0"/>
    <w:rsid w:val="00197272"/>
    <w:rsid w:val="00197CDC"/>
    <w:rsid w:val="00197DEE"/>
    <w:rsid w:val="001A32F4"/>
    <w:rsid w:val="001A4202"/>
    <w:rsid w:val="001A5DCD"/>
    <w:rsid w:val="001B0AAC"/>
    <w:rsid w:val="001B125A"/>
    <w:rsid w:val="001B54E5"/>
    <w:rsid w:val="001B657C"/>
    <w:rsid w:val="001B679C"/>
    <w:rsid w:val="001B7EBE"/>
    <w:rsid w:val="001C2DBD"/>
    <w:rsid w:val="001C3311"/>
    <w:rsid w:val="001C51AE"/>
    <w:rsid w:val="001C7BC0"/>
    <w:rsid w:val="001D15CE"/>
    <w:rsid w:val="001D64DB"/>
    <w:rsid w:val="001D7422"/>
    <w:rsid w:val="001E28E1"/>
    <w:rsid w:val="001E36BA"/>
    <w:rsid w:val="001E558A"/>
    <w:rsid w:val="001F1174"/>
    <w:rsid w:val="001F267D"/>
    <w:rsid w:val="001F4F0C"/>
    <w:rsid w:val="001F6000"/>
    <w:rsid w:val="001F7650"/>
    <w:rsid w:val="00202A39"/>
    <w:rsid w:val="0020461F"/>
    <w:rsid w:val="00205C2F"/>
    <w:rsid w:val="00207A71"/>
    <w:rsid w:val="00210A7E"/>
    <w:rsid w:val="00212163"/>
    <w:rsid w:val="00212808"/>
    <w:rsid w:val="002214D9"/>
    <w:rsid w:val="00221906"/>
    <w:rsid w:val="002234CE"/>
    <w:rsid w:val="00225466"/>
    <w:rsid w:val="00226856"/>
    <w:rsid w:val="00226CDC"/>
    <w:rsid w:val="00226DF7"/>
    <w:rsid w:val="00232594"/>
    <w:rsid w:val="00233599"/>
    <w:rsid w:val="002335A7"/>
    <w:rsid w:val="00234010"/>
    <w:rsid w:val="00235F2C"/>
    <w:rsid w:val="00236279"/>
    <w:rsid w:val="002409D0"/>
    <w:rsid w:val="00240F53"/>
    <w:rsid w:val="00241719"/>
    <w:rsid w:val="00241DD4"/>
    <w:rsid w:val="00252623"/>
    <w:rsid w:val="00252D85"/>
    <w:rsid w:val="00255CE2"/>
    <w:rsid w:val="00257151"/>
    <w:rsid w:val="0025780F"/>
    <w:rsid w:val="0026324B"/>
    <w:rsid w:val="00264FFB"/>
    <w:rsid w:val="00270EF6"/>
    <w:rsid w:val="00271FDE"/>
    <w:rsid w:val="002731EF"/>
    <w:rsid w:val="00273A2D"/>
    <w:rsid w:val="00275886"/>
    <w:rsid w:val="002770F8"/>
    <w:rsid w:val="00277A8A"/>
    <w:rsid w:val="00280506"/>
    <w:rsid w:val="00282DE0"/>
    <w:rsid w:val="00284B4D"/>
    <w:rsid w:val="0028657B"/>
    <w:rsid w:val="00286C99"/>
    <w:rsid w:val="002916AB"/>
    <w:rsid w:val="002954A5"/>
    <w:rsid w:val="002A0B6E"/>
    <w:rsid w:val="002A2AF7"/>
    <w:rsid w:val="002A406A"/>
    <w:rsid w:val="002A471B"/>
    <w:rsid w:val="002A6E06"/>
    <w:rsid w:val="002A7625"/>
    <w:rsid w:val="002B0A64"/>
    <w:rsid w:val="002B1FE9"/>
    <w:rsid w:val="002B3B6A"/>
    <w:rsid w:val="002B3F0C"/>
    <w:rsid w:val="002B414C"/>
    <w:rsid w:val="002B5E87"/>
    <w:rsid w:val="002B6410"/>
    <w:rsid w:val="002C177D"/>
    <w:rsid w:val="002C23E4"/>
    <w:rsid w:val="002C24FE"/>
    <w:rsid w:val="002C2BA7"/>
    <w:rsid w:val="002C3B45"/>
    <w:rsid w:val="002C48F9"/>
    <w:rsid w:val="002C4E26"/>
    <w:rsid w:val="002C5E7D"/>
    <w:rsid w:val="002C61A3"/>
    <w:rsid w:val="002D029F"/>
    <w:rsid w:val="002D06BE"/>
    <w:rsid w:val="002D4715"/>
    <w:rsid w:val="002D4903"/>
    <w:rsid w:val="002D58BC"/>
    <w:rsid w:val="002D5E7D"/>
    <w:rsid w:val="002D627A"/>
    <w:rsid w:val="002D749B"/>
    <w:rsid w:val="002D7603"/>
    <w:rsid w:val="002E0481"/>
    <w:rsid w:val="002E088D"/>
    <w:rsid w:val="002E0AAE"/>
    <w:rsid w:val="002E3115"/>
    <w:rsid w:val="002E3F55"/>
    <w:rsid w:val="002E4177"/>
    <w:rsid w:val="002F0B36"/>
    <w:rsid w:val="002F116C"/>
    <w:rsid w:val="002F1517"/>
    <w:rsid w:val="002F3DE1"/>
    <w:rsid w:val="002F571B"/>
    <w:rsid w:val="002F5D8A"/>
    <w:rsid w:val="003009AC"/>
    <w:rsid w:val="00300C82"/>
    <w:rsid w:val="0030531D"/>
    <w:rsid w:val="003069EE"/>
    <w:rsid w:val="003073E9"/>
    <w:rsid w:val="00311D6B"/>
    <w:rsid w:val="0031342A"/>
    <w:rsid w:val="00316446"/>
    <w:rsid w:val="00317B65"/>
    <w:rsid w:val="003201B2"/>
    <w:rsid w:val="00320B0A"/>
    <w:rsid w:val="0032135D"/>
    <w:rsid w:val="003224D1"/>
    <w:rsid w:val="0032583C"/>
    <w:rsid w:val="00326C14"/>
    <w:rsid w:val="003274F3"/>
    <w:rsid w:val="00331D4F"/>
    <w:rsid w:val="00331ED5"/>
    <w:rsid w:val="0033287B"/>
    <w:rsid w:val="003417D7"/>
    <w:rsid w:val="003434EF"/>
    <w:rsid w:val="003442AC"/>
    <w:rsid w:val="00344448"/>
    <w:rsid w:val="00345AFA"/>
    <w:rsid w:val="003475E3"/>
    <w:rsid w:val="00347F2B"/>
    <w:rsid w:val="003503BB"/>
    <w:rsid w:val="003512E3"/>
    <w:rsid w:val="00351AA9"/>
    <w:rsid w:val="003532D9"/>
    <w:rsid w:val="00354C84"/>
    <w:rsid w:val="003578DB"/>
    <w:rsid w:val="00357A58"/>
    <w:rsid w:val="00360989"/>
    <w:rsid w:val="00363433"/>
    <w:rsid w:val="003648EC"/>
    <w:rsid w:val="00364950"/>
    <w:rsid w:val="00373746"/>
    <w:rsid w:val="00373A65"/>
    <w:rsid w:val="003750B2"/>
    <w:rsid w:val="00380617"/>
    <w:rsid w:val="00380DB3"/>
    <w:rsid w:val="00381E89"/>
    <w:rsid w:val="0038335C"/>
    <w:rsid w:val="00385826"/>
    <w:rsid w:val="003858C5"/>
    <w:rsid w:val="0039043D"/>
    <w:rsid w:val="00390DA3"/>
    <w:rsid w:val="00391C69"/>
    <w:rsid w:val="00392EEA"/>
    <w:rsid w:val="00393418"/>
    <w:rsid w:val="00393E2C"/>
    <w:rsid w:val="0039503F"/>
    <w:rsid w:val="00396975"/>
    <w:rsid w:val="00397307"/>
    <w:rsid w:val="003977FF"/>
    <w:rsid w:val="003A0447"/>
    <w:rsid w:val="003A0B49"/>
    <w:rsid w:val="003A0EF5"/>
    <w:rsid w:val="003A1C83"/>
    <w:rsid w:val="003A2D4B"/>
    <w:rsid w:val="003A3C72"/>
    <w:rsid w:val="003A3DF6"/>
    <w:rsid w:val="003A5365"/>
    <w:rsid w:val="003A6589"/>
    <w:rsid w:val="003A6D39"/>
    <w:rsid w:val="003A7302"/>
    <w:rsid w:val="003B060F"/>
    <w:rsid w:val="003B25D4"/>
    <w:rsid w:val="003B28E3"/>
    <w:rsid w:val="003B47B8"/>
    <w:rsid w:val="003B4B65"/>
    <w:rsid w:val="003B5316"/>
    <w:rsid w:val="003B78EF"/>
    <w:rsid w:val="003C1B5F"/>
    <w:rsid w:val="003C21D3"/>
    <w:rsid w:val="003C2F8E"/>
    <w:rsid w:val="003C44C8"/>
    <w:rsid w:val="003C501B"/>
    <w:rsid w:val="003C620A"/>
    <w:rsid w:val="003C6CDF"/>
    <w:rsid w:val="003D093C"/>
    <w:rsid w:val="003E2E38"/>
    <w:rsid w:val="003E31F8"/>
    <w:rsid w:val="003E4936"/>
    <w:rsid w:val="003E4BB2"/>
    <w:rsid w:val="003E59FD"/>
    <w:rsid w:val="003E7FA9"/>
    <w:rsid w:val="003F0A22"/>
    <w:rsid w:val="003F149C"/>
    <w:rsid w:val="003F327C"/>
    <w:rsid w:val="003F410D"/>
    <w:rsid w:val="003F4B0A"/>
    <w:rsid w:val="003F574E"/>
    <w:rsid w:val="003F5FEE"/>
    <w:rsid w:val="003F68DB"/>
    <w:rsid w:val="003F69A4"/>
    <w:rsid w:val="003F7B76"/>
    <w:rsid w:val="00400A9D"/>
    <w:rsid w:val="0040222D"/>
    <w:rsid w:val="0040634A"/>
    <w:rsid w:val="00410985"/>
    <w:rsid w:val="004116E7"/>
    <w:rsid w:val="00412A3A"/>
    <w:rsid w:val="00412CE0"/>
    <w:rsid w:val="004144FC"/>
    <w:rsid w:val="00415694"/>
    <w:rsid w:val="00417927"/>
    <w:rsid w:val="00420206"/>
    <w:rsid w:val="00420844"/>
    <w:rsid w:val="00420E34"/>
    <w:rsid w:val="00420E36"/>
    <w:rsid w:val="00422D7A"/>
    <w:rsid w:val="0042399D"/>
    <w:rsid w:val="0042418D"/>
    <w:rsid w:val="0042436C"/>
    <w:rsid w:val="00426F7B"/>
    <w:rsid w:val="004276E9"/>
    <w:rsid w:val="00430588"/>
    <w:rsid w:val="00430F8A"/>
    <w:rsid w:val="00431A8B"/>
    <w:rsid w:val="00433A92"/>
    <w:rsid w:val="00434816"/>
    <w:rsid w:val="00440BAB"/>
    <w:rsid w:val="00443082"/>
    <w:rsid w:val="00443F1C"/>
    <w:rsid w:val="00444E0F"/>
    <w:rsid w:val="00444E72"/>
    <w:rsid w:val="00446C8F"/>
    <w:rsid w:val="0045211F"/>
    <w:rsid w:val="004559AC"/>
    <w:rsid w:val="00456BE3"/>
    <w:rsid w:val="00461E59"/>
    <w:rsid w:val="004621D3"/>
    <w:rsid w:val="00463C27"/>
    <w:rsid w:val="00464A4E"/>
    <w:rsid w:val="00465108"/>
    <w:rsid w:val="00467B5A"/>
    <w:rsid w:val="00472046"/>
    <w:rsid w:val="0047264A"/>
    <w:rsid w:val="00472E5D"/>
    <w:rsid w:val="00472F5D"/>
    <w:rsid w:val="00475BF5"/>
    <w:rsid w:val="00475E86"/>
    <w:rsid w:val="00476700"/>
    <w:rsid w:val="004768D5"/>
    <w:rsid w:val="0047696C"/>
    <w:rsid w:val="00476DD1"/>
    <w:rsid w:val="004800C9"/>
    <w:rsid w:val="00480B44"/>
    <w:rsid w:val="00481209"/>
    <w:rsid w:val="00482F39"/>
    <w:rsid w:val="00484206"/>
    <w:rsid w:val="004857AA"/>
    <w:rsid w:val="00486ABC"/>
    <w:rsid w:val="00486B99"/>
    <w:rsid w:val="00491CA2"/>
    <w:rsid w:val="0049700A"/>
    <w:rsid w:val="00497056"/>
    <w:rsid w:val="00497A98"/>
    <w:rsid w:val="00497B6A"/>
    <w:rsid w:val="004A1257"/>
    <w:rsid w:val="004A1B4B"/>
    <w:rsid w:val="004A21A2"/>
    <w:rsid w:val="004A2AB8"/>
    <w:rsid w:val="004A2D37"/>
    <w:rsid w:val="004A3F5F"/>
    <w:rsid w:val="004A49C2"/>
    <w:rsid w:val="004A536E"/>
    <w:rsid w:val="004A607B"/>
    <w:rsid w:val="004A759B"/>
    <w:rsid w:val="004A7D90"/>
    <w:rsid w:val="004B0536"/>
    <w:rsid w:val="004B14F9"/>
    <w:rsid w:val="004B16A4"/>
    <w:rsid w:val="004B195C"/>
    <w:rsid w:val="004B3DD0"/>
    <w:rsid w:val="004B4212"/>
    <w:rsid w:val="004B4685"/>
    <w:rsid w:val="004B51D6"/>
    <w:rsid w:val="004B6AE0"/>
    <w:rsid w:val="004B7AA6"/>
    <w:rsid w:val="004C10D5"/>
    <w:rsid w:val="004C2366"/>
    <w:rsid w:val="004C281D"/>
    <w:rsid w:val="004C2E35"/>
    <w:rsid w:val="004C31CC"/>
    <w:rsid w:val="004C41B2"/>
    <w:rsid w:val="004C429A"/>
    <w:rsid w:val="004C5396"/>
    <w:rsid w:val="004C5EAC"/>
    <w:rsid w:val="004C6721"/>
    <w:rsid w:val="004D12F3"/>
    <w:rsid w:val="004D5846"/>
    <w:rsid w:val="004D619A"/>
    <w:rsid w:val="004D6755"/>
    <w:rsid w:val="004E087B"/>
    <w:rsid w:val="004E254A"/>
    <w:rsid w:val="004E33CC"/>
    <w:rsid w:val="004E6905"/>
    <w:rsid w:val="004F0A40"/>
    <w:rsid w:val="004F0E70"/>
    <w:rsid w:val="004F2D0B"/>
    <w:rsid w:val="004F6B3D"/>
    <w:rsid w:val="004F70EC"/>
    <w:rsid w:val="004F76AE"/>
    <w:rsid w:val="004F7964"/>
    <w:rsid w:val="005016D3"/>
    <w:rsid w:val="005039EC"/>
    <w:rsid w:val="0050411E"/>
    <w:rsid w:val="00506DC2"/>
    <w:rsid w:val="00507569"/>
    <w:rsid w:val="00510D04"/>
    <w:rsid w:val="00511C98"/>
    <w:rsid w:val="005123E6"/>
    <w:rsid w:val="0051295D"/>
    <w:rsid w:val="0051588F"/>
    <w:rsid w:val="00516F02"/>
    <w:rsid w:val="0051756E"/>
    <w:rsid w:val="005207EA"/>
    <w:rsid w:val="005215B7"/>
    <w:rsid w:val="00521804"/>
    <w:rsid w:val="00523CCB"/>
    <w:rsid w:val="00526516"/>
    <w:rsid w:val="005269B7"/>
    <w:rsid w:val="00531B0B"/>
    <w:rsid w:val="00531B65"/>
    <w:rsid w:val="00531C86"/>
    <w:rsid w:val="00532038"/>
    <w:rsid w:val="00532252"/>
    <w:rsid w:val="00532631"/>
    <w:rsid w:val="005375EB"/>
    <w:rsid w:val="00537E32"/>
    <w:rsid w:val="0054158C"/>
    <w:rsid w:val="00542875"/>
    <w:rsid w:val="00545234"/>
    <w:rsid w:val="00547730"/>
    <w:rsid w:val="005518BC"/>
    <w:rsid w:val="005521D1"/>
    <w:rsid w:val="00552218"/>
    <w:rsid w:val="005529C2"/>
    <w:rsid w:val="00556D9D"/>
    <w:rsid w:val="00557F5B"/>
    <w:rsid w:val="00560374"/>
    <w:rsid w:val="00561E51"/>
    <w:rsid w:val="0056445F"/>
    <w:rsid w:val="00564C26"/>
    <w:rsid w:val="005663F9"/>
    <w:rsid w:val="005705B3"/>
    <w:rsid w:val="00571BC2"/>
    <w:rsid w:val="00572128"/>
    <w:rsid w:val="00574965"/>
    <w:rsid w:val="00576F64"/>
    <w:rsid w:val="00577C35"/>
    <w:rsid w:val="00577D35"/>
    <w:rsid w:val="005840D6"/>
    <w:rsid w:val="00585072"/>
    <w:rsid w:val="0058626F"/>
    <w:rsid w:val="00586476"/>
    <w:rsid w:val="005864F0"/>
    <w:rsid w:val="00586617"/>
    <w:rsid w:val="00586681"/>
    <w:rsid w:val="00586734"/>
    <w:rsid w:val="00590868"/>
    <w:rsid w:val="0059110F"/>
    <w:rsid w:val="0059215F"/>
    <w:rsid w:val="00595191"/>
    <w:rsid w:val="00595321"/>
    <w:rsid w:val="0059629A"/>
    <w:rsid w:val="00596AEB"/>
    <w:rsid w:val="005A1695"/>
    <w:rsid w:val="005A373C"/>
    <w:rsid w:val="005B1354"/>
    <w:rsid w:val="005B2EF1"/>
    <w:rsid w:val="005B74A0"/>
    <w:rsid w:val="005B77AF"/>
    <w:rsid w:val="005C066C"/>
    <w:rsid w:val="005C22F7"/>
    <w:rsid w:val="005C273D"/>
    <w:rsid w:val="005C2925"/>
    <w:rsid w:val="005C3949"/>
    <w:rsid w:val="005C5F39"/>
    <w:rsid w:val="005D024D"/>
    <w:rsid w:val="005D0755"/>
    <w:rsid w:val="005D1D40"/>
    <w:rsid w:val="005D2C17"/>
    <w:rsid w:val="005D3B2D"/>
    <w:rsid w:val="005D6FAE"/>
    <w:rsid w:val="005D79C1"/>
    <w:rsid w:val="005E03FC"/>
    <w:rsid w:val="005E729A"/>
    <w:rsid w:val="005F5236"/>
    <w:rsid w:val="005F6324"/>
    <w:rsid w:val="005F6CCA"/>
    <w:rsid w:val="005F737D"/>
    <w:rsid w:val="005F7B86"/>
    <w:rsid w:val="005F7B8E"/>
    <w:rsid w:val="00600544"/>
    <w:rsid w:val="00606D63"/>
    <w:rsid w:val="00610ACA"/>
    <w:rsid w:val="00610E37"/>
    <w:rsid w:val="006118F2"/>
    <w:rsid w:val="00613C70"/>
    <w:rsid w:val="0061482F"/>
    <w:rsid w:val="00616DC7"/>
    <w:rsid w:val="006200AA"/>
    <w:rsid w:val="00620434"/>
    <w:rsid w:val="00620D25"/>
    <w:rsid w:val="00621745"/>
    <w:rsid w:val="0062274F"/>
    <w:rsid w:val="006238B7"/>
    <w:rsid w:val="006238EF"/>
    <w:rsid w:val="0062418D"/>
    <w:rsid w:val="00624483"/>
    <w:rsid w:val="00626B7C"/>
    <w:rsid w:val="0063066A"/>
    <w:rsid w:val="00630F35"/>
    <w:rsid w:val="006322B5"/>
    <w:rsid w:val="0063457D"/>
    <w:rsid w:val="00635398"/>
    <w:rsid w:val="006376C2"/>
    <w:rsid w:val="00641616"/>
    <w:rsid w:val="00642F86"/>
    <w:rsid w:val="006430A5"/>
    <w:rsid w:val="00645A3E"/>
    <w:rsid w:val="00646492"/>
    <w:rsid w:val="00647D6E"/>
    <w:rsid w:val="00650B90"/>
    <w:rsid w:val="00653D1A"/>
    <w:rsid w:val="00654728"/>
    <w:rsid w:val="00654E4D"/>
    <w:rsid w:val="006562CA"/>
    <w:rsid w:val="006603FD"/>
    <w:rsid w:val="00660F48"/>
    <w:rsid w:val="006646D3"/>
    <w:rsid w:val="00664790"/>
    <w:rsid w:val="00665278"/>
    <w:rsid w:val="00666416"/>
    <w:rsid w:val="0067252A"/>
    <w:rsid w:val="0067443F"/>
    <w:rsid w:val="00680830"/>
    <w:rsid w:val="006813FA"/>
    <w:rsid w:val="00682142"/>
    <w:rsid w:val="0068291A"/>
    <w:rsid w:val="0068323B"/>
    <w:rsid w:val="00684208"/>
    <w:rsid w:val="00686091"/>
    <w:rsid w:val="006931D5"/>
    <w:rsid w:val="0069323B"/>
    <w:rsid w:val="00693A9B"/>
    <w:rsid w:val="006949D7"/>
    <w:rsid w:val="006949DD"/>
    <w:rsid w:val="0069596C"/>
    <w:rsid w:val="006961E7"/>
    <w:rsid w:val="00696DE2"/>
    <w:rsid w:val="00697A9A"/>
    <w:rsid w:val="006A04FE"/>
    <w:rsid w:val="006A3AF1"/>
    <w:rsid w:val="006A6C92"/>
    <w:rsid w:val="006A70A0"/>
    <w:rsid w:val="006B1ADE"/>
    <w:rsid w:val="006B3B1C"/>
    <w:rsid w:val="006B3D57"/>
    <w:rsid w:val="006B5195"/>
    <w:rsid w:val="006B6BF3"/>
    <w:rsid w:val="006B7F23"/>
    <w:rsid w:val="006C33DE"/>
    <w:rsid w:val="006C391F"/>
    <w:rsid w:val="006C3BC6"/>
    <w:rsid w:val="006C65C8"/>
    <w:rsid w:val="006C675A"/>
    <w:rsid w:val="006C7544"/>
    <w:rsid w:val="006C780B"/>
    <w:rsid w:val="006D2313"/>
    <w:rsid w:val="006D3961"/>
    <w:rsid w:val="006D4B4A"/>
    <w:rsid w:val="006D660B"/>
    <w:rsid w:val="006E1C9B"/>
    <w:rsid w:val="006E3284"/>
    <w:rsid w:val="006E520A"/>
    <w:rsid w:val="006E5CFE"/>
    <w:rsid w:val="006F09E1"/>
    <w:rsid w:val="006F29A1"/>
    <w:rsid w:val="006F5C2E"/>
    <w:rsid w:val="006F668E"/>
    <w:rsid w:val="006F6988"/>
    <w:rsid w:val="006F786E"/>
    <w:rsid w:val="0070230E"/>
    <w:rsid w:val="00702682"/>
    <w:rsid w:val="0070374A"/>
    <w:rsid w:val="00703A47"/>
    <w:rsid w:val="00703C5A"/>
    <w:rsid w:val="00703E81"/>
    <w:rsid w:val="0070437E"/>
    <w:rsid w:val="00704FCD"/>
    <w:rsid w:val="007123E0"/>
    <w:rsid w:val="007126CB"/>
    <w:rsid w:val="00715B8F"/>
    <w:rsid w:val="00715D2C"/>
    <w:rsid w:val="0071633A"/>
    <w:rsid w:val="00716A16"/>
    <w:rsid w:val="00717D28"/>
    <w:rsid w:val="00721FF1"/>
    <w:rsid w:val="00722B4D"/>
    <w:rsid w:val="0072408D"/>
    <w:rsid w:val="00724136"/>
    <w:rsid w:val="00724715"/>
    <w:rsid w:val="007254D4"/>
    <w:rsid w:val="00725F83"/>
    <w:rsid w:val="0073029C"/>
    <w:rsid w:val="007335F2"/>
    <w:rsid w:val="00733DBF"/>
    <w:rsid w:val="00735093"/>
    <w:rsid w:val="00735A05"/>
    <w:rsid w:val="00741331"/>
    <w:rsid w:val="007416D0"/>
    <w:rsid w:val="00741AD5"/>
    <w:rsid w:val="00742D8C"/>
    <w:rsid w:val="007451E7"/>
    <w:rsid w:val="007474F9"/>
    <w:rsid w:val="007501AC"/>
    <w:rsid w:val="00750D8B"/>
    <w:rsid w:val="0075348F"/>
    <w:rsid w:val="00753EC6"/>
    <w:rsid w:val="007544A6"/>
    <w:rsid w:val="007571BC"/>
    <w:rsid w:val="0075730F"/>
    <w:rsid w:val="00761DCE"/>
    <w:rsid w:val="007669D9"/>
    <w:rsid w:val="00770EA8"/>
    <w:rsid w:val="007712EB"/>
    <w:rsid w:val="00771DD6"/>
    <w:rsid w:val="007757BD"/>
    <w:rsid w:val="00776FE0"/>
    <w:rsid w:val="007771F2"/>
    <w:rsid w:val="00777940"/>
    <w:rsid w:val="007804C3"/>
    <w:rsid w:val="007815EC"/>
    <w:rsid w:val="00782DD2"/>
    <w:rsid w:val="00783A1E"/>
    <w:rsid w:val="00783DAB"/>
    <w:rsid w:val="00785341"/>
    <w:rsid w:val="00787783"/>
    <w:rsid w:val="00792196"/>
    <w:rsid w:val="00794608"/>
    <w:rsid w:val="007953F4"/>
    <w:rsid w:val="00795804"/>
    <w:rsid w:val="00796552"/>
    <w:rsid w:val="007A1C9E"/>
    <w:rsid w:val="007A3419"/>
    <w:rsid w:val="007A3894"/>
    <w:rsid w:val="007A4751"/>
    <w:rsid w:val="007A494D"/>
    <w:rsid w:val="007A66D8"/>
    <w:rsid w:val="007A68EB"/>
    <w:rsid w:val="007B1BD6"/>
    <w:rsid w:val="007B1F79"/>
    <w:rsid w:val="007B2041"/>
    <w:rsid w:val="007B2C40"/>
    <w:rsid w:val="007B4304"/>
    <w:rsid w:val="007B5501"/>
    <w:rsid w:val="007B64EB"/>
    <w:rsid w:val="007B69FF"/>
    <w:rsid w:val="007B6DBE"/>
    <w:rsid w:val="007B6DEA"/>
    <w:rsid w:val="007C1D0F"/>
    <w:rsid w:val="007C411A"/>
    <w:rsid w:val="007C5EA1"/>
    <w:rsid w:val="007C5F3D"/>
    <w:rsid w:val="007C5F6D"/>
    <w:rsid w:val="007C7C9F"/>
    <w:rsid w:val="007D5630"/>
    <w:rsid w:val="007D67C9"/>
    <w:rsid w:val="007E1488"/>
    <w:rsid w:val="007E2E51"/>
    <w:rsid w:val="007E3A98"/>
    <w:rsid w:val="007E49FD"/>
    <w:rsid w:val="007E5324"/>
    <w:rsid w:val="007E5622"/>
    <w:rsid w:val="007E6351"/>
    <w:rsid w:val="007E7038"/>
    <w:rsid w:val="007F06EC"/>
    <w:rsid w:val="007F2ADB"/>
    <w:rsid w:val="007F32EA"/>
    <w:rsid w:val="007F4209"/>
    <w:rsid w:val="007F5029"/>
    <w:rsid w:val="007F539A"/>
    <w:rsid w:val="007F6E9B"/>
    <w:rsid w:val="008010AD"/>
    <w:rsid w:val="008024E6"/>
    <w:rsid w:val="00806D77"/>
    <w:rsid w:val="0080748A"/>
    <w:rsid w:val="00807E34"/>
    <w:rsid w:val="008123A2"/>
    <w:rsid w:val="00812995"/>
    <w:rsid w:val="0081312B"/>
    <w:rsid w:val="0081351F"/>
    <w:rsid w:val="0081541C"/>
    <w:rsid w:val="008206E8"/>
    <w:rsid w:val="00822CA1"/>
    <w:rsid w:val="00823910"/>
    <w:rsid w:val="008245F6"/>
    <w:rsid w:val="008256D0"/>
    <w:rsid w:val="00826012"/>
    <w:rsid w:val="008263F1"/>
    <w:rsid w:val="00826C6F"/>
    <w:rsid w:val="00826C77"/>
    <w:rsid w:val="00827D08"/>
    <w:rsid w:val="0083007B"/>
    <w:rsid w:val="00831654"/>
    <w:rsid w:val="00833BDB"/>
    <w:rsid w:val="008344CA"/>
    <w:rsid w:val="00834B82"/>
    <w:rsid w:val="00834EDF"/>
    <w:rsid w:val="00835213"/>
    <w:rsid w:val="00836181"/>
    <w:rsid w:val="0084292E"/>
    <w:rsid w:val="0084685B"/>
    <w:rsid w:val="008469E0"/>
    <w:rsid w:val="00853F95"/>
    <w:rsid w:val="00855103"/>
    <w:rsid w:val="008557E2"/>
    <w:rsid w:val="00856F95"/>
    <w:rsid w:val="008576A3"/>
    <w:rsid w:val="008601AD"/>
    <w:rsid w:val="008604D3"/>
    <w:rsid w:val="0086156F"/>
    <w:rsid w:val="00862521"/>
    <w:rsid w:val="00863ED4"/>
    <w:rsid w:val="00864427"/>
    <w:rsid w:val="00864698"/>
    <w:rsid w:val="00864C77"/>
    <w:rsid w:val="00865429"/>
    <w:rsid w:val="008665D7"/>
    <w:rsid w:val="00867E64"/>
    <w:rsid w:val="00872381"/>
    <w:rsid w:val="008734E9"/>
    <w:rsid w:val="0087418A"/>
    <w:rsid w:val="00874D1D"/>
    <w:rsid w:val="00877D10"/>
    <w:rsid w:val="00880AA4"/>
    <w:rsid w:val="00880E51"/>
    <w:rsid w:val="0088158E"/>
    <w:rsid w:val="00883518"/>
    <w:rsid w:val="00883E3E"/>
    <w:rsid w:val="0088425C"/>
    <w:rsid w:val="00884B5C"/>
    <w:rsid w:val="008852A5"/>
    <w:rsid w:val="00885CFB"/>
    <w:rsid w:val="00886C08"/>
    <w:rsid w:val="00887215"/>
    <w:rsid w:val="00890978"/>
    <w:rsid w:val="00891018"/>
    <w:rsid w:val="00891867"/>
    <w:rsid w:val="00891871"/>
    <w:rsid w:val="008918D1"/>
    <w:rsid w:val="00891F27"/>
    <w:rsid w:val="00892550"/>
    <w:rsid w:val="00894EFC"/>
    <w:rsid w:val="0089732C"/>
    <w:rsid w:val="008A00AE"/>
    <w:rsid w:val="008A03E6"/>
    <w:rsid w:val="008A0E28"/>
    <w:rsid w:val="008A2EDB"/>
    <w:rsid w:val="008A64E3"/>
    <w:rsid w:val="008A79AA"/>
    <w:rsid w:val="008B1CFB"/>
    <w:rsid w:val="008B2BFA"/>
    <w:rsid w:val="008B31FB"/>
    <w:rsid w:val="008B3578"/>
    <w:rsid w:val="008B3844"/>
    <w:rsid w:val="008B75F8"/>
    <w:rsid w:val="008C0250"/>
    <w:rsid w:val="008C02E2"/>
    <w:rsid w:val="008C04BB"/>
    <w:rsid w:val="008C0715"/>
    <w:rsid w:val="008C37F1"/>
    <w:rsid w:val="008C48B6"/>
    <w:rsid w:val="008C52CE"/>
    <w:rsid w:val="008C72E0"/>
    <w:rsid w:val="008C7A65"/>
    <w:rsid w:val="008D1B52"/>
    <w:rsid w:val="008D1D62"/>
    <w:rsid w:val="008D37A0"/>
    <w:rsid w:val="008D5D6F"/>
    <w:rsid w:val="008D5EBB"/>
    <w:rsid w:val="008D673F"/>
    <w:rsid w:val="008E1ABF"/>
    <w:rsid w:val="008E21FB"/>
    <w:rsid w:val="008E5EEE"/>
    <w:rsid w:val="008E6CDD"/>
    <w:rsid w:val="008E757D"/>
    <w:rsid w:val="008F2FFA"/>
    <w:rsid w:val="008F318B"/>
    <w:rsid w:val="008F3DD0"/>
    <w:rsid w:val="00901FA3"/>
    <w:rsid w:val="00903759"/>
    <w:rsid w:val="00903F7D"/>
    <w:rsid w:val="009050F4"/>
    <w:rsid w:val="00905A3B"/>
    <w:rsid w:val="009060BB"/>
    <w:rsid w:val="009061F3"/>
    <w:rsid w:val="00907404"/>
    <w:rsid w:val="00910181"/>
    <w:rsid w:val="009138D9"/>
    <w:rsid w:val="00915040"/>
    <w:rsid w:val="009153AF"/>
    <w:rsid w:val="00923709"/>
    <w:rsid w:val="00923CF9"/>
    <w:rsid w:val="0092428C"/>
    <w:rsid w:val="009251ED"/>
    <w:rsid w:val="0092796A"/>
    <w:rsid w:val="00930285"/>
    <w:rsid w:val="00930301"/>
    <w:rsid w:val="00930903"/>
    <w:rsid w:val="009311D0"/>
    <w:rsid w:val="00933A24"/>
    <w:rsid w:val="009340EC"/>
    <w:rsid w:val="0093462C"/>
    <w:rsid w:val="00937607"/>
    <w:rsid w:val="00940A5C"/>
    <w:rsid w:val="009413B5"/>
    <w:rsid w:val="00943BE9"/>
    <w:rsid w:val="0094406F"/>
    <w:rsid w:val="00946A3D"/>
    <w:rsid w:val="00946D2E"/>
    <w:rsid w:val="00947685"/>
    <w:rsid w:val="00955F87"/>
    <w:rsid w:val="00960047"/>
    <w:rsid w:val="00960954"/>
    <w:rsid w:val="00963325"/>
    <w:rsid w:val="0097068D"/>
    <w:rsid w:val="00970DF8"/>
    <w:rsid w:val="00973AF6"/>
    <w:rsid w:val="00973B4F"/>
    <w:rsid w:val="0097612F"/>
    <w:rsid w:val="00981948"/>
    <w:rsid w:val="009820BF"/>
    <w:rsid w:val="00982242"/>
    <w:rsid w:val="00982A9E"/>
    <w:rsid w:val="00984243"/>
    <w:rsid w:val="009867C7"/>
    <w:rsid w:val="009901DC"/>
    <w:rsid w:val="00992E67"/>
    <w:rsid w:val="00995E78"/>
    <w:rsid w:val="00996A84"/>
    <w:rsid w:val="009A03EA"/>
    <w:rsid w:val="009A155A"/>
    <w:rsid w:val="009A3C49"/>
    <w:rsid w:val="009A41C6"/>
    <w:rsid w:val="009A4726"/>
    <w:rsid w:val="009A6B7A"/>
    <w:rsid w:val="009A7D14"/>
    <w:rsid w:val="009B1FF3"/>
    <w:rsid w:val="009B2010"/>
    <w:rsid w:val="009B4487"/>
    <w:rsid w:val="009B4E8B"/>
    <w:rsid w:val="009B6864"/>
    <w:rsid w:val="009B6905"/>
    <w:rsid w:val="009B6935"/>
    <w:rsid w:val="009C1552"/>
    <w:rsid w:val="009C1841"/>
    <w:rsid w:val="009C21C4"/>
    <w:rsid w:val="009C2D06"/>
    <w:rsid w:val="009C3230"/>
    <w:rsid w:val="009C560C"/>
    <w:rsid w:val="009C59C1"/>
    <w:rsid w:val="009C75F4"/>
    <w:rsid w:val="009D0C83"/>
    <w:rsid w:val="009D0E3D"/>
    <w:rsid w:val="009D2337"/>
    <w:rsid w:val="009D335E"/>
    <w:rsid w:val="009D377B"/>
    <w:rsid w:val="009D421F"/>
    <w:rsid w:val="009D55B2"/>
    <w:rsid w:val="009D669F"/>
    <w:rsid w:val="009D7857"/>
    <w:rsid w:val="009D7C8D"/>
    <w:rsid w:val="009D7DEA"/>
    <w:rsid w:val="009E020B"/>
    <w:rsid w:val="009E0453"/>
    <w:rsid w:val="009E3578"/>
    <w:rsid w:val="009E44AD"/>
    <w:rsid w:val="009E56FE"/>
    <w:rsid w:val="009E6734"/>
    <w:rsid w:val="009E6B1A"/>
    <w:rsid w:val="009E7EF4"/>
    <w:rsid w:val="009F1D29"/>
    <w:rsid w:val="009F37D3"/>
    <w:rsid w:val="009F4BFC"/>
    <w:rsid w:val="009F661B"/>
    <w:rsid w:val="009F6DBB"/>
    <w:rsid w:val="00A02ACF"/>
    <w:rsid w:val="00A03DC6"/>
    <w:rsid w:val="00A05F0D"/>
    <w:rsid w:val="00A0740B"/>
    <w:rsid w:val="00A076C4"/>
    <w:rsid w:val="00A07F20"/>
    <w:rsid w:val="00A07FBA"/>
    <w:rsid w:val="00A16363"/>
    <w:rsid w:val="00A20C9A"/>
    <w:rsid w:val="00A21A40"/>
    <w:rsid w:val="00A23787"/>
    <w:rsid w:val="00A24F92"/>
    <w:rsid w:val="00A2503B"/>
    <w:rsid w:val="00A25723"/>
    <w:rsid w:val="00A25832"/>
    <w:rsid w:val="00A259ED"/>
    <w:rsid w:val="00A25F8D"/>
    <w:rsid w:val="00A27436"/>
    <w:rsid w:val="00A335AE"/>
    <w:rsid w:val="00A33714"/>
    <w:rsid w:val="00A342AA"/>
    <w:rsid w:val="00A343A3"/>
    <w:rsid w:val="00A35340"/>
    <w:rsid w:val="00A36716"/>
    <w:rsid w:val="00A42C45"/>
    <w:rsid w:val="00A43A47"/>
    <w:rsid w:val="00A455DB"/>
    <w:rsid w:val="00A4706D"/>
    <w:rsid w:val="00A50530"/>
    <w:rsid w:val="00A50AC9"/>
    <w:rsid w:val="00A51451"/>
    <w:rsid w:val="00A525C8"/>
    <w:rsid w:val="00A53F07"/>
    <w:rsid w:val="00A54176"/>
    <w:rsid w:val="00A545C9"/>
    <w:rsid w:val="00A54A67"/>
    <w:rsid w:val="00A55AF5"/>
    <w:rsid w:val="00A55E8B"/>
    <w:rsid w:val="00A56A10"/>
    <w:rsid w:val="00A57AFA"/>
    <w:rsid w:val="00A60334"/>
    <w:rsid w:val="00A606D2"/>
    <w:rsid w:val="00A6154A"/>
    <w:rsid w:val="00A61E9F"/>
    <w:rsid w:val="00A634A8"/>
    <w:rsid w:val="00A65178"/>
    <w:rsid w:val="00A65E21"/>
    <w:rsid w:val="00A663EC"/>
    <w:rsid w:val="00A709FA"/>
    <w:rsid w:val="00A70C28"/>
    <w:rsid w:val="00A722A3"/>
    <w:rsid w:val="00A74CE6"/>
    <w:rsid w:val="00A863B4"/>
    <w:rsid w:val="00A86527"/>
    <w:rsid w:val="00A86609"/>
    <w:rsid w:val="00A90C18"/>
    <w:rsid w:val="00A917D1"/>
    <w:rsid w:val="00A92F7C"/>
    <w:rsid w:val="00A93A93"/>
    <w:rsid w:val="00A93BBD"/>
    <w:rsid w:val="00A93BFA"/>
    <w:rsid w:val="00A94531"/>
    <w:rsid w:val="00A951F6"/>
    <w:rsid w:val="00A95476"/>
    <w:rsid w:val="00A96080"/>
    <w:rsid w:val="00AA1702"/>
    <w:rsid w:val="00AA6F4C"/>
    <w:rsid w:val="00AA7078"/>
    <w:rsid w:val="00AB044E"/>
    <w:rsid w:val="00AB412F"/>
    <w:rsid w:val="00AC01DC"/>
    <w:rsid w:val="00AD53B6"/>
    <w:rsid w:val="00AD6392"/>
    <w:rsid w:val="00AD63D5"/>
    <w:rsid w:val="00AD6F45"/>
    <w:rsid w:val="00AD760C"/>
    <w:rsid w:val="00AE0EAA"/>
    <w:rsid w:val="00AE21CC"/>
    <w:rsid w:val="00AE3410"/>
    <w:rsid w:val="00AE37B9"/>
    <w:rsid w:val="00AE54F0"/>
    <w:rsid w:val="00AE5736"/>
    <w:rsid w:val="00AE72CF"/>
    <w:rsid w:val="00AF0704"/>
    <w:rsid w:val="00AF0BD4"/>
    <w:rsid w:val="00AF29E9"/>
    <w:rsid w:val="00AF3417"/>
    <w:rsid w:val="00AF359E"/>
    <w:rsid w:val="00AF400F"/>
    <w:rsid w:val="00AF457B"/>
    <w:rsid w:val="00AF653E"/>
    <w:rsid w:val="00B004C5"/>
    <w:rsid w:val="00B0090D"/>
    <w:rsid w:val="00B01B56"/>
    <w:rsid w:val="00B02F07"/>
    <w:rsid w:val="00B03060"/>
    <w:rsid w:val="00B032CE"/>
    <w:rsid w:val="00B03BE5"/>
    <w:rsid w:val="00B055C2"/>
    <w:rsid w:val="00B10B22"/>
    <w:rsid w:val="00B10FF1"/>
    <w:rsid w:val="00B11BA8"/>
    <w:rsid w:val="00B11C5A"/>
    <w:rsid w:val="00B14B6B"/>
    <w:rsid w:val="00B15B06"/>
    <w:rsid w:val="00B20FAD"/>
    <w:rsid w:val="00B22BCA"/>
    <w:rsid w:val="00B246B2"/>
    <w:rsid w:val="00B246C4"/>
    <w:rsid w:val="00B24734"/>
    <w:rsid w:val="00B24D41"/>
    <w:rsid w:val="00B27D65"/>
    <w:rsid w:val="00B302ED"/>
    <w:rsid w:val="00B316F4"/>
    <w:rsid w:val="00B36909"/>
    <w:rsid w:val="00B37B88"/>
    <w:rsid w:val="00B4099F"/>
    <w:rsid w:val="00B41361"/>
    <w:rsid w:val="00B43184"/>
    <w:rsid w:val="00B45A2C"/>
    <w:rsid w:val="00B47118"/>
    <w:rsid w:val="00B50DE0"/>
    <w:rsid w:val="00B51552"/>
    <w:rsid w:val="00B51ABC"/>
    <w:rsid w:val="00B52807"/>
    <w:rsid w:val="00B5339C"/>
    <w:rsid w:val="00B543C1"/>
    <w:rsid w:val="00B55C37"/>
    <w:rsid w:val="00B55F76"/>
    <w:rsid w:val="00B56A7C"/>
    <w:rsid w:val="00B60A64"/>
    <w:rsid w:val="00B624D4"/>
    <w:rsid w:val="00B62B56"/>
    <w:rsid w:val="00B65533"/>
    <w:rsid w:val="00B668FA"/>
    <w:rsid w:val="00B703EF"/>
    <w:rsid w:val="00B705FC"/>
    <w:rsid w:val="00B71B76"/>
    <w:rsid w:val="00B71B8A"/>
    <w:rsid w:val="00B75166"/>
    <w:rsid w:val="00B75523"/>
    <w:rsid w:val="00B759AB"/>
    <w:rsid w:val="00B76058"/>
    <w:rsid w:val="00B807C6"/>
    <w:rsid w:val="00B81083"/>
    <w:rsid w:val="00B83A60"/>
    <w:rsid w:val="00B84993"/>
    <w:rsid w:val="00B8564B"/>
    <w:rsid w:val="00B863AB"/>
    <w:rsid w:val="00B86EF3"/>
    <w:rsid w:val="00B874F3"/>
    <w:rsid w:val="00B91D10"/>
    <w:rsid w:val="00B93AEB"/>
    <w:rsid w:val="00B97CDB"/>
    <w:rsid w:val="00BA163F"/>
    <w:rsid w:val="00BA3815"/>
    <w:rsid w:val="00BA4006"/>
    <w:rsid w:val="00BA4364"/>
    <w:rsid w:val="00BA6D8D"/>
    <w:rsid w:val="00BA6FCC"/>
    <w:rsid w:val="00BB2A09"/>
    <w:rsid w:val="00BB4626"/>
    <w:rsid w:val="00BB4FC1"/>
    <w:rsid w:val="00BB52EB"/>
    <w:rsid w:val="00BB6D11"/>
    <w:rsid w:val="00BB6DFF"/>
    <w:rsid w:val="00BC187D"/>
    <w:rsid w:val="00BC2C19"/>
    <w:rsid w:val="00BC2DE6"/>
    <w:rsid w:val="00BC4712"/>
    <w:rsid w:val="00BC49B6"/>
    <w:rsid w:val="00BC526B"/>
    <w:rsid w:val="00BC591B"/>
    <w:rsid w:val="00BC7080"/>
    <w:rsid w:val="00BD43BF"/>
    <w:rsid w:val="00BD43FF"/>
    <w:rsid w:val="00BD5925"/>
    <w:rsid w:val="00BD6F45"/>
    <w:rsid w:val="00BE1DCD"/>
    <w:rsid w:val="00BE25D4"/>
    <w:rsid w:val="00BE2EF2"/>
    <w:rsid w:val="00BE2F75"/>
    <w:rsid w:val="00BE4E2F"/>
    <w:rsid w:val="00BE4E41"/>
    <w:rsid w:val="00BE6044"/>
    <w:rsid w:val="00BF0065"/>
    <w:rsid w:val="00BF0825"/>
    <w:rsid w:val="00BF0E7B"/>
    <w:rsid w:val="00BF12AE"/>
    <w:rsid w:val="00BF2778"/>
    <w:rsid w:val="00BF7271"/>
    <w:rsid w:val="00C00A44"/>
    <w:rsid w:val="00C013C3"/>
    <w:rsid w:val="00C01950"/>
    <w:rsid w:val="00C02148"/>
    <w:rsid w:val="00C02C74"/>
    <w:rsid w:val="00C02F17"/>
    <w:rsid w:val="00C04E40"/>
    <w:rsid w:val="00C06643"/>
    <w:rsid w:val="00C07388"/>
    <w:rsid w:val="00C1082E"/>
    <w:rsid w:val="00C1191C"/>
    <w:rsid w:val="00C1564F"/>
    <w:rsid w:val="00C176FC"/>
    <w:rsid w:val="00C21008"/>
    <w:rsid w:val="00C24487"/>
    <w:rsid w:val="00C248B7"/>
    <w:rsid w:val="00C25028"/>
    <w:rsid w:val="00C26102"/>
    <w:rsid w:val="00C3013F"/>
    <w:rsid w:val="00C31F07"/>
    <w:rsid w:val="00C31F55"/>
    <w:rsid w:val="00C35650"/>
    <w:rsid w:val="00C41FB0"/>
    <w:rsid w:val="00C44503"/>
    <w:rsid w:val="00C45D46"/>
    <w:rsid w:val="00C46FE1"/>
    <w:rsid w:val="00C54867"/>
    <w:rsid w:val="00C54EB4"/>
    <w:rsid w:val="00C5700B"/>
    <w:rsid w:val="00C57276"/>
    <w:rsid w:val="00C57407"/>
    <w:rsid w:val="00C57551"/>
    <w:rsid w:val="00C6095B"/>
    <w:rsid w:val="00C62DD2"/>
    <w:rsid w:val="00C640C5"/>
    <w:rsid w:val="00C64539"/>
    <w:rsid w:val="00C660CB"/>
    <w:rsid w:val="00C669C8"/>
    <w:rsid w:val="00C66BF6"/>
    <w:rsid w:val="00C67A7B"/>
    <w:rsid w:val="00C711A6"/>
    <w:rsid w:val="00C72667"/>
    <w:rsid w:val="00C72E51"/>
    <w:rsid w:val="00C74A36"/>
    <w:rsid w:val="00C75E1E"/>
    <w:rsid w:val="00C776DD"/>
    <w:rsid w:val="00C80190"/>
    <w:rsid w:val="00C80CEC"/>
    <w:rsid w:val="00C811DC"/>
    <w:rsid w:val="00C83948"/>
    <w:rsid w:val="00C858B5"/>
    <w:rsid w:val="00C877F0"/>
    <w:rsid w:val="00C87A98"/>
    <w:rsid w:val="00C925B5"/>
    <w:rsid w:val="00C92BCA"/>
    <w:rsid w:val="00C939CD"/>
    <w:rsid w:val="00C95F8C"/>
    <w:rsid w:val="00C962CA"/>
    <w:rsid w:val="00CA02E3"/>
    <w:rsid w:val="00CA23E3"/>
    <w:rsid w:val="00CA37E4"/>
    <w:rsid w:val="00CA60CD"/>
    <w:rsid w:val="00CB0E5C"/>
    <w:rsid w:val="00CB11FC"/>
    <w:rsid w:val="00CB3DFA"/>
    <w:rsid w:val="00CB3E44"/>
    <w:rsid w:val="00CB6E1E"/>
    <w:rsid w:val="00CC1D18"/>
    <w:rsid w:val="00CC252A"/>
    <w:rsid w:val="00CC4BE2"/>
    <w:rsid w:val="00CC56F2"/>
    <w:rsid w:val="00CC59DD"/>
    <w:rsid w:val="00CC5B90"/>
    <w:rsid w:val="00CC7E7A"/>
    <w:rsid w:val="00CD10EB"/>
    <w:rsid w:val="00CD19BE"/>
    <w:rsid w:val="00CD44C0"/>
    <w:rsid w:val="00CD693D"/>
    <w:rsid w:val="00CD7ABE"/>
    <w:rsid w:val="00CE40FE"/>
    <w:rsid w:val="00CE677C"/>
    <w:rsid w:val="00CF343B"/>
    <w:rsid w:val="00CF35FC"/>
    <w:rsid w:val="00CF3A95"/>
    <w:rsid w:val="00CF58BF"/>
    <w:rsid w:val="00D00648"/>
    <w:rsid w:val="00D01646"/>
    <w:rsid w:val="00D03FB4"/>
    <w:rsid w:val="00D05FEF"/>
    <w:rsid w:val="00D10B33"/>
    <w:rsid w:val="00D14817"/>
    <w:rsid w:val="00D15BE5"/>
    <w:rsid w:val="00D160C5"/>
    <w:rsid w:val="00D17FBB"/>
    <w:rsid w:val="00D20E58"/>
    <w:rsid w:val="00D23D5E"/>
    <w:rsid w:val="00D24399"/>
    <w:rsid w:val="00D251DB"/>
    <w:rsid w:val="00D3193F"/>
    <w:rsid w:val="00D31A05"/>
    <w:rsid w:val="00D31DB3"/>
    <w:rsid w:val="00D33703"/>
    <w:rsid w:val="00D34F0A"/>
    <w:rsid w:val="00D369C8"/>
    <w:rsid w:val="00D3795A"/>
    <w:rsid w:val="00D43524"/>
    <w:rsid w:val="00D479A9"/>
    <w:rsid w:val="00D47AD0"/>
    <w:rsid w:val="00D47D25"/>
    <w:rsid w:val="00D52816"/>
    <w:rsid w:val="00D53823"/>
    <w:rsid w:val="00D53FF3"/>
    <w:rsid w:val="00D546F5"/>
    <w:rsid w:val="00D55560"/>
    <w:rsid w:val="00D57FA9"/>
    <w:rsid w:val="00D6197E"/>
    <w:rsid w:val="00D620D0"/>
    <w:rsid w:val="00D62ACF"/>
    <w:rsid w:val="00D63735"/>
    <w:rsid w:val="00D64E5C"/>
    <w:rsid w:val="00D65F5F"/>
    <w:rsid w:val="00D66DD4"/>
    <w:rsid w:val="00D71175"/>
    <w:rsid w:val="00D722D9"/>
    <w:rsid w:val="00D7441A"/>
    <w:rsid w:val="00D75550"/>
    <w:rsid w:val="00D76117"/>
    <w:rsid w:val="00D7705B"/>
    <w:rsid w:val="00D770EE"/>
    <w:rsid w:val="00D80EF9"/>
    <w:rsid w:val="00D84882"/>
    <w:rsid w:val="00D84A26"/>
    <w:rsid w:val="00D86036"/>
    <w:rsid w:val="00D86A9F"/>
    <w:rsid w:val="00D86D6E"/>
    <w:rsid w:val="00D8766D"/>
    <w:rsid w:val="00D923D4"/>
    <w:rsid w:val="00D93B49"/>
    <w:rsid w:val="00D94C17"/>
    <w:rsid w:val="00D9562A"/>
    <w:rsid w:val="00D95AF4"/>
    <w:rsid w:val="00DA0FFA"/>
    <w:rsid w:val="00DA167C"/>
    <w:rsid w:val="00DA278E"/>
    <w:rsid w:val="00DA2C12"/>
    <w:rsid w:val="00DA7D6F"/>
    <w:rsid w:val="00DB0E97"/>
    <w:rsid w:val="00DB1B15"/>
    <w:rsid w:val="00DB3FB9"/>
    <w:rsid w:val="00DB4C1B"/>
    <w:rsid w:val="00DB52E4"/>
    <w:rsid w:val="00DB5447"/>
    <w:rsid w:val="00DC31C9"/>
    <w:rsid w:val="00DC68AC"/>
    <w:rsid w:val="00DC7D27"/>
    <w:rsid w:val="00DD112E"/>
    <w:rsid w:val="00DD14C5"/>
    <w:rsid w:val="00DD1D8A"/>
    <w:rsid w:val="00DD2046"/>
    <w:rsid w:val="00DD5D58"/>
    <w:rsid w:val="00DD61E4"/>
    <w:rsid w:val="00DD72C2"/>
    <w:rsid w:val="00DE09AD"/>
    <w:rsid w:val="00DE6D65"/>
    <w:rsid w:val="00DF0F55"/>
    <w:rsid w:val="00DF56CD"/>
    <w:rsid w:val="00DF65AA"/>
    <w:rsid w:val="00DF66EB"/>
    <w:rsid w:val="00DF7B04"/>
    <w:rsid w:val="00E00190"/>
    <w:rsid w:val="00E005D4"/>
    <w:rsid w:val="00E006D6"/>
    <w:rsid w:val="00E00A88"/>
    <w:rsid w:val="00E0154D"/>
    <w:rsid w:val="00E01689"/>
    <w:rsid w:val="00E02833"/>
    <w:rsid w:val="00E0412D"/>
    <w:rsid w:val="00E05326"/>
    <w:rsid w:val="00E0624F"/>
    <w:rsid w:val="00E10203"/>
    <w:rsid w:val="00E10D46"/>
    <w:rsid w:val="00E1238A"/>
    <w:rsid w:val="00E123DF"/>
    <w:rsid w:val="00E12902"/>
    <w:rsid w:val="00E1370C"/>
    <w:rsid w:val="00E14434"/>
    <w:rsid w:val="00E14E26"/>
    <w:rsid w:val="00E16B25"/>
    <w:rsid w:val="00E174CB"/>
    <w:rsid w:val="00E17B36"/>
    <w:rsid w:val="00E2158C"/>
    <w:rsid w:val="00E2319D"/>
    <w:rsid w:val="00E24121"/>
    <w:rsid w:val="00E26A3F"/>
    <w:rsid w:val="00E315E2"/>
    <w:rsid w:val="00E36664"/>
    <w:rsid w:val="00E372FE"/>
    <w:rsid w:val="00E41969"/>
    <w:rsid w:val="00E41B42"/>
    <w:rsid w:val="00E421F1"/>
    <w:rsid w:val="00E432CE"/>
    <w:rsid w:val="00E43624"/>
    <w:rsid w:val="00E440D8"/>
    <w:rsid w:val="00E4481C"/>
    <w:rsid w:val="00E45334"/>
    <w:rsid w:val="00E46198"/>
    <w:rsid w:val="00E4791B"/>
    <w:rsid w:val="00E510CF"/>
    <w:rsid w:val="00E5526B"/>
    <w:rsid w:val="00E5620F"/>
    <w:rsid w:val="00E63B60"/>
    <w:rsid w:val="00E70108"/>
    <w:rsid w:val="00E7044E"/>
    <w:rsid w:val="00E70AA1"/>
    <w:rsid w:val="00E71B51"/>
    <w:rsid w:val="00E727BA"/>
    <w:rsid w:val="00E72EE2"/>
    <w:rsid w:val="00E73B7D"/>
    <w:rsid w:val="00E7423E"/>
    <w:rsid w:val="00E74262"/>
    <w:rsid w:val="00E75102"/>
    <w:rsid w:val="00E76190"/>
    <w:rsid w:val="00E777FA"/>
    <w:rsid w:val="00E82E03"/>
    <w:rsid w:val="00E907BE"/>
    <w:rsid w:val="00E92139"/>
    <w:rsid w:val="00E954D7"/>
    <w:rsid w:val="00E958CE"/>
    <w:rsid w:val="00E97773"/>
    <w:rsid w:val="00E97D80"/>
    <w:rsid w:val="00EA0CC8"/>
    <w:rsid w:val="00EA1FA3"/>
    <w:rsid w:val="00EA2485"/>
    <w:rsid w:val="00EA29AF"/>
    <w:rsid w:val="00EA3EC1"/>
    <w:rsid w:val="00EA47F1"/>
    <w:rsid w:val="00EA4F6F"/>
    <w:rsid w:val="00EA514C"/>
    <w:rsid w:val="00EA5ADD"/>
    <w:rsid w:val="00EA6C86"/>
    <w:rsid w:val="00EA731C"/>
    <w:rsid w:val="00EB0BF7"/>
    <w:rsid w:val="00EB28EB"/>
    <w:rsid w:val="00EB3B9E"/>
    <w:rsid w:val="00EB48B0"/>
    <w:rsid w:val="00EB4A29"/>
    <w:rsid w:val="00EB5875"/>
    <w:rsid w:val="00EB65AA"/>
    <w:rsid w:val="00EC0879"/>
    <w:rsid w:val="00EC1638"/>
    <w:rsid w:val="00EC30D6"/>
    <w:rsid w:val="00EC43D6"/>
    <w:rsid w:val="00EC7F69"/>
    <w:rsid w:val="00ED23FF"/>
    <w:rsid w:val="00ED2B89"/>
    <w:rsid w:val="00ED5ECC"/>
    <w:rsid w:val="00ED6BF4"/>
    <w:rsid w:val="00EE1016"/>
    <w:rsid w:val="00EE183C"/>
    <w:rsid w:val="00EE29B6"/>
    <w:rsid w:val="00EE3B2B"/>
    <w:rsid w:val="00EE4A67"/>
    <w:rsid w:val="00EE55BC"/>
    <w:rsid w:val="00EE591D"/>
    <w:rsid w:val="00EF0E7D"/>
    <w:rsid w:val="00EF0F6D"/>
    <w:rsid w:val="00EF3A15"/>
    <w:rsid w:val="00EF5E84"/>
    <w:rsid w:val="00F0065C"/>
    <w:rsid w:val="00F01A5E"/>
    <w:rsid w:val="00F02E94"/>
    <w:rsid w:val="00F0362D"/>
    <w:rsid w:val="00F0379B"/>
    <w:rsid w:val="00F04EA5"/>
    <w:rsid w:val="00F07031"/>
    <w:rsid w:val="00F079D6"/>
    <w:rsid w:val="00F11788"/>
    <w:rsid w:val="00F1385E"/>
    <w:rsid w:val="00F163CD"/>
    <w:rsid w:val="00F21EAD"/>
    <w:rsid w:val="00F238D8"/>
    <w:rsid w:val="00F244D1"/>
    <w:rsid w:val="00F271D1"/>
    <w:rsid w:val="00F2745F"/>
    <w:rsid w:val="00F27FAA"/>
    <w:rsid w:val="00F30C79"/>
    <w:rsid w:val="00F30E67"/>
    <w:rsid w:val="00F32F91"/>
    <w:rsid w:val="00F34390"/>
    <w:rsid w:val="00F3605E"/>
    <w:rsid w:val="00F36CA6"/>
    <w:rsid w:val="00F404EB"/>
    <w:rsid w:val="00F412DC"/>
    <w:rsid w:val="00F447B0"/>
    <w:rsid w:val="00F44AC2"/>
    <w:rsid w:val="00F456EA"/>
    <w:rsid w:val="00F459B7"/>
    <w:rsid w:val="00F46960"/>
    <w:rsid w:val="00F526BA"/>
    <w:rsid w:val="00F53E4C"/>
    <w:rsid w:val="00F60745"/>
    <w:rsid w:val="00F60834"/>
    <w:rsid w:val="00F65DD4"/>
    <w:rsid w:val="00F67059"/>
    <w:rsid w:val="00F670C1"/>
    <w:rsid w:val="00F7014E"/>
    <w:rsid w:val="00F70C59"/>
    <w:rsid w:val="00F71F65"/>
    <w:rsid w:val="00F72BC4"/>
    <w:rsid w:val="00F72FCB"/>
    <w:rsid w:val="00F74392"/>
    <w:rsid w:val="00F76237"/>
    <w:rsid w:val="00F77A67"/>
    <w:rsid w:val="00F77A93"/>
    <w:rsid w:val="00F802F4"/>
    <w:rsid w:val="00F8040C"/>
    <w:rsid w:val="00F809DB"/>
    <w:rsid w:val="00F82EF6"/>
    <w:rsid w:val="00F83CD9"/>
    <w:rsid w:val="00F8462A"/>
    <w:rsid w:val="00F84FB9"/>
    <w:rsid w:val="00F85451"/>
    <w:rsid w:val="00F864B9"/>
    <w:rsid w:val="00F86A96"/>
    <w:rsid w:val="00F87BA1"/>
    <w:rsid w:val="00F9185D"/>
    <w:rsid w:val="00F92815"/>
    <w:rsid w:val="00F9514D"/>
    <w:rsid w:val="00F96089"/>
    <w:rsid w:val="00F9653B"/>
    <w:rsid w:val="00F967AF"/>
    <w:rsid w:val="00F97212"/>
    <w:rsid w:val="00F97BCC"/>
    <w:rsid w:val="00F97E33"/>
    <w:rsid w:val="00FA1711"/>
    <w:rsid w:val="00FA4D22"/>
    <w:rsid w:val="00FA638A"/>
    <w:rsid w:val="00FB14A7"/>
    <w:rsid w:val="00FB14E4"/>
    <w:rsid w:val="00FB16FA"/>
    <w:rsid w:val="00FB1C22"/>
    <w:rsid w:val="00FB3F30"/>
    <w:rsid w:val="00FB4C55"/>
    <w:rsid w:val="00FB4EE9"/>
    <w:rsid w:val="00FB6A91"/>
    <w:rsid w:val="00FB77F4"/>
    <w:rsid w:val="00FB7CC6"/>
    <w:rsid w:val="00FB7E67"/>
    <w:rsid w:val="00FC0F19"/>
    <w:rsid w:val="00FC2925"/>
    <w:rsid w:val="00FC382A"/>
    <w:rsid w:val="00FC60E3"/>
    <w:rsid w:val="00FC783C"/>
    <w:rsid w:val="00FD015F"/>
    <w:rsid w:val="00FD0681"/>
    <w:rsid w:val="00FD1FDE"/>
    <w:rsid w:val="00FD2095"/>
    <w:rsid w:val="00FD3F70"/>
    <w:rsid w:val="00FD4A15"/>
    <w:rsid w:val="00FD57C3"/>
    <w:rsid w:val="00FD620C"/>
    <w:rsid w:val="00FD68F9"/>
    <w:rsid w:val="00FD72CE"/>
    <w:rsid w:val="00FE0459"/>
    <w:rsid w:val="00FE09DE"/>
    <w:rsid w:val="00FE15C1"/>
    <w:rsid w:val="00FE1A4C"/>
    <w:rsid w:val="00FE23DC"/>
    <w:rsid w:val="00FE4F22"/>
    <w:rsid w:val="00FE5C9A"/>
    <w:rsid w:val="00FF481F"/>
    <w:rsid w:val="00FF48E3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9ADDE2"/>
  <w15:docId w15:val="{B05AB89F-76C9-4287-AB3E-3B56E797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62C"/>
    <w:rPr>
      <w:sz w:val="16"/>
      <w:szCs w:val="21"/>
    </w:rPr>
  </w:style>
  <w:style w:type="paragraph" w:styleId="1">
    <w:name w:val="heading 1"/>
    <w:basedOn w:val="a"/>
    <w:next w:val="a"/>
    <w:link w:val="10"/>
    <w:qFormat/>
    <w:rsid w:val="0093462C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93462C"/>
    <w:pPr>
      <w:keepNext/>
      <w:jc w:val="center"/>
      <w:outlineLvl w:val="1"/>
    </w:pPr>
    <w:rPr>
      <w:b/>
      <w:i/>
      <w:sz w:val="24"/>
      <w:szCs w:val="20"/>
    </w:rPr>
  </w:style>
  <w:style w:type="paragraph" w:styleId="3">
    <w:name w:val="heading 3"/>
    <w:basedOn w:val="a"/>
    <w:next w:val="a"/>
    <w:link w:val="30"/>
    <w:qFormat/>
    <w:rsid w:val="0093462C"/>
    <w:pPr>
      <w:keepNext/>
      <w:tabs>
        <w:tab w:val="left" w:pos="2280"/>
        <w:tab w:val="center" w:pos="5270"/>
      </w:tabs>
      <w:ind w:firstLine="641"/>
      <w:jc w:val="center"/>
      <w:outlineLvl w:val="2"/>
    </w:pPr>
    <w:rPr>
      <w:b/>
      <w:bCs/>
      <w:sz w:val="24"/>
      <w:szCs w:val="20"/>
    </w:rPr>
  </w:style>
  <w:style w:type="paragraph" w:styleId="5">
    <w:name w:val="heading 5"/>
    <w:basedOn w:val="a"/>
    <w:next w:val="a"/>
    <w:link w:val="50"/>
    <w:qFormat/>
    <w:rsid w:val="0093462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z w:val="26"/>
      <w:szCs w:val="24"/>
    </w:rPr>
  </w:style>
  <w:style w:type="paragraph" w:styleId="6">
    <w:name w:val="heading 6"/>
    <w:basedOn w:val="a"/>
    <w:next w:val="a"/>
    <w:link w:val="60"/>
    <w:qFormat/>
    <w:rsid w:val="0093462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z w:val="22"/>
      <w:szCs w:val="24"/>
    </w:rPr>
  </w:style>
  <w:style w:type="paragraph" w:styleId="7">
    <w:name w:val="heading 7"/>
    <w:basedOn w:val="a"/>
    <w:next w:val="a"/>
    <w:link w:val="70"/>
    <w:qFormat/>
    <w:rsid w:val="0093462C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4"/>
    </w:rPr>
  </w:style>
  <w:style w:type="paragraph" w:styleId="8">
    <w:name w:val="heading 8"/>
    <w:basedOn w:val="a"/>
    <w:next w:val="a"/>
    <w:link w:val="80"/>
    <w:qFormat/>
    <w:rsid w:val="0093462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sz w:val="26"/>
      <w:szCs w:val="24"/>
    </w:rPr>
  </w:style>
  <w:style w:type="paragraph" w:styleId="9">
    <w:name w:val="heading 9"/>
    <w:basedOn w:val="a"/>
    <w:next w:val="a"/>
    <w:link w:val="90"/>
    <w:qFormat/>
    <w:rsid w:val="0093462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346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93462C"/>
    <w:pPr>
      <w:ind w:left="1416"/>
      <w:jc w:val="both"/>
    </w:pPr>
    <w:rPr>
      <w:sz w:val="24"/>
    </w:rPr>
  </w:style>
  <w:style w:type="paragraph" w:customStyle="1" w:styleId="Normal">
    <w:name w:val="Normal Знак"/>
    <w:rsid w:val="0093462C"/>
    <w:pPr>
      <w:ind w:firstLine="720"/>
      <w:jc w:val="both"/>
    </w:pPr>
    <w:rPr>
      <w:sz w:val="28"/>
    </w:rPr>
  </w:style>
  <w:style w:type="table" w:styleId="a4">
    <w:name w:val="Table Grid"/>
    <w:basedOn w:val="a1"/>
    <w:uiPriority w:val="39"/>
    <w:rsid w:val="00934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93462C"/>
    <w:pPr>
      <w:tabs>
        <w:tab w:val="left" w:pos="10490"/>
      </w:tabs>
    </w:pPr>
    <w:rPr>
      <w:sz w:val="24"/>
      <w:szCs w:val="20"/>
    </w:rPr>
  </w:style>
  <w:style w:type="paragraph" w:styleId="a7">
    <w:name w:val="Body Text Indent"/>
    <w:basedOn w:val="a"/>
    <w:link w:val="a8"/>
    <w:rsid w:val="0093462C"/>
    <w:pPr>
      <w:spacing w:after="120"/>
      <w:ind w:left="283"/>
    </w:pPr>
    <w:rPr>
      <w:sz w:val="20"/>
      <w:szCs w:val="20"/>
    </w:rPr>
  </w:style>
  <w:style w:type="paragraph" w:styleId="31">
    <w:name w:val="Body Text Indent 3"/>
    <w:basedOn w:val="a"/>
    <w:link w:val="32"/>
    <w:rsid w:val="0093462C"/>
    <w:pPr>
      <w:spacing w:after="120"/>
      <w:ind w:left="283"/>
    </w:pPr>
    <w:rPr>
      <w:szCs w:val="16"/>
    </w:rPr>
  </w:style>
  <w:style w:type="paragraph" w:customStyle="1" w:styleId="11">
    <w:name w:val="Обычный1"/>
    <w:rsid w:val="0093462C"/>
    <w:pPr>
      <w:ind w:firstLine="720"/>
      <w:jc w:val="both"/>
    </w:pPr>
    <w:rPr>
      <w:sz w:val="28"/>
    </w:rPr>
  </w:style>
  <w:style w:type="paragraph" w:styleId="a9">
    <w:name w:val="Title"/>
    <w:basedOn w:val="a"/>
    <w:link w:val="aa"/>
    <w:qFormat/>
    <w:rsid w:val="0093462C"/>
    <w:pPr>
      <w:jc w:val="center"/>
    </w:pPr>
    <w:rPr>
      <w:sz w:val="28"/>
      <w:szCs w:val="20"/>
    </w:rPr>
  </w:style>
  <w:style w:type="paragraph" w:styleId="23">
    <w:name w:val="Body Text 2"/>
    <w:basedOn w:val="a"/>
    <w:link w:val="24"/>
    <w:rsid w:val="0093462C"/>
    <w:pPr>
      <w:spacing w:after="120" w:line="480" w:lineRule="auto"/>
      <w:ind w:firstLine="720"/>
      <w:jc w:val="both"/>
    </w:pPr>
    <w:rPr>
      <w:sz w:val="28"/>
      <w:szCs w:val="20"/>
    </w:rPr>
  </w:style>
  <w:style w:type="paragraph" w:styleId="33">
    <w:name w:val="Body Text 3"/>
    <w:basedOn w:val="a"/>
    <w:link w:val="34"/>
    <w:rsid w:val="0093462C"/>
    <w:pPr>
      <w:jc w:val="both"/>
    </w:pPr>
    <w:rPr>
      <w:sz w:val="18"/>
      <w:szCs w:val="24"/>
    </w:rPr>
  </w:style>
  <w:style w:type="character" w:styleId="ab">
    <w:name w:val="footnote reference"/>
    <w:semiHidden/>
    <w:rsid w:val="00072F8B"/>
    <w:rPr>
      <w:vertAlign w:val="superscript"/>
    </w:rPr>
  </w:style>
  <w:style w:type="paragraph" w:styleId="ac">
    <w:name w:val="footer"/>
    <w:basedOn w:val="a"/>
    <w:link w:val="ad"/>
    <w:uiPriority w:val="99"/>
    <w:rsid w:val="00072F8B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e">
    <w:name w:val="Список многоуровневый"/>
    <w:basedOn w:val="a"/>
    <w:rsid w:val="00F70C59"/>
    <w:pPr>
      <w:tabs>
        <w:tab w:val="left" w:pos="357"/>
      </w:tabs>
      <w:spacing w:before="120" w:after="120"/>
      <w:jc w:val="both"/>
    </w:pPr>
    <w:rPr>
      <w:snapToGrid w:val="0"/>
      <w:sz w:val="24"/>
      <w:szCs w:val="20"/>
    </w:rPr>
  </w:style>
  <w:style w:type="paragraph" w:styleId="af">
    <w:name w:val="header"/>
    <w:basedOn w:val="a"/>
    <w:link w:val="af0"/>
    <w:uiPriority w:val="99"/>
    <w:rsid w:val="003512E3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3512E3"/>
  </w:style>
  <w:style w:type="paragraph" w:customStyle="1" w:styleId="af2">
    <w:name w:val="Знак"/>
    <w:basedOn w:val="a"/>
    <w:rsid w:val="00E958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3">
    <w:name w:val="Hyperlink"/>
    <w:uiPriority w:val="99"/>
    <w:rsid w:val="005207EA"/>
    <w:rPr>
      <w:color w:val="0000FF"/>
      <w:u w:val="single"/>
    </w:rPr>
  </w:style>
  <w:style w:type="paragraph" w:styleId="af4">
    <w:name w:val="Balloon Text"/>
    <w:basedOn w:val="a"/>
    <w:link w:val="af5"/>
    <w:semiHidden/>
    <w:rsid w:val="001B679C"/>
    <w:rPr>
      <w:rFonts w:ascii="Tahoma" w:hAnsi="Tahoma" w:cs="Tahoma"/>
      <w:szCs w:val="16"/>
    </w:rPr>
  </w:style>
  <w:style w:type="paragraph" w:customStyle="1" w:styleId="Style2">
    <w:name w:val="Style2"/>
    <w:basedOn w:val="a"/>
    <w:rsid w:val="007669D9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rsid w:val="007669D9"/>
    <w:pPr>
      <w:widowControl w:val="0"/>
      <w:autoSpaceDE w:val="0"/>
      <w:autoSpaceDN w:val="0"/>
      <w:adjustRightInd w:val="0"/>
      <w:spacing w:line="276" w:lineRule="exact"/>
      <w:ind w:hanging="614"/>
    </w:pPr>
    <w:rPr>
      <w:sz w:val="24"/>
      <w:szCs w:val="24"/>
    </w:rPr>
  </w:style>
  <w:style w:type="character" w:customStyle="1" w:styleId="FontStyle15">
    <w:name w:val="Font Style15"/>
    <w:rsid w:val="007669D9"/>
    <w:rPr>
      <w:rFonts w:ascii="Times New Roman" w:hAnsi="Times New Roman" w:cs="Times New Roman"/>
      <w:sz w:val="22"/>
      <w:szCs w:val="22"/>
    </w:rPr>
  </w:style>
  <w:style w:type="character" w:customStyle="1" w:styleId="apple-style-span">
    <w:name w:val="apple-style-span"/>
    <w:basedOn w:val="a0"/>
    <w:rsid w:val="00F32F91"/>
  </w:style>
  <w:style w:type="character" w:customStyle="1" w:styleId="grame">
    <w:name w:val="grame"/>
    <w:basedOn w:val="a0"/>
    <w:rsid w:val="00F32F91"/>
  </w:style>
  <w:style w:type="character" w:customStyle="1" w:styleId="apple-converted-space">
    <w:name w:val="apple-converted-space"/>
    <w:basedOn w:val="a0"/>
    <w:rsid w:val="00F32F91"/>
  </w:style>
  <w:style w:type="character" w:customStyle="1" w:styleId="22">
    <w:name w:val="Основной текст с отступом 2 Знак"/>
    <w:link w:val="21"/>
    <w:rsid w:val="00F60834"/>
    <w:rPr>
      <w:sz w:val="24"/>
      <w:szCs w:val="21"/>
    </w:rPr>
  </w:style>
  <w:style w:type="numbering" w:customStyle="1" w:styleId="12">
    <w:name w:val="Нет списка1"/>
    <w:next w:val="a2"/>
    <w:uiPriority w:val="99"/>
    <w:semiHidden/>
    <w:unhideWhenUsed/>
    <w:rsid w:val="005518BC"/>
  </w:style>
  <w:style w:type="paragraph" w:styleId="af6">
    <w:name w:val="List Paragraph"/>
    <w:basedOn w:val="a"/>
    <w:uiPriority w:val="34"/>
    <w:qFormat/>
    <w:rsid w:val="0084685B"/>
    <w:pPr>
      <w:autoSpaceDE w:val="0"/>
      <w:autoSpaceDN w:val="0"/>
      <w:adjustRightInd w:val="0"/>
      <w:ind w:left="720"/>
      <w:contextualSpacing/>
    </w:pPr>
    <w:rPr>
      <w:sz w:val="24"/>
      <w:szCs w:val="24"/>
    </w:rPr>
  </w:style>
  <w:style w:type="paragraph" w:customStyle="1" w:styleId="af7">
    <w:name w:val="Знак Знак Знак Знак"/>
    <w:basedOn w:val="a"/>
    <w:rsid w:val="00D379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Обычный2"/>
    <w:rsid w:val="00D3795A"/>
    <w:pPr>
      <w:ind w:firstLine="720"/>
      <w:jc w:val="both"/>
    </w:pPr>
    <w:rPr>
      <w:sz w:val="28"/>
    </w:rPr>
  </w:style>
  <w:style w:type="paragraph" w:customStyle="1" w:styleId="af8">
    <w:name w:val="Знак"/>
    <w:basedOn w:val="a"/>
    <w:rsid w:val="00D379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7"/>
    <w:rsid w:val="00D3795A"/>
  </w:style>
  <w:style w:type="character" w:styleId="af9">
    <w:name w:val="FollowedHyperlink"/>
    <w:uiPriority w:val="99"/>
    <w:unhideWhenUsed/>
    <w:rsid w:val="00BA3815"/>
    <w:rPr>
      <w:color w:val="800080"/>
      <w:u w:val="single"/>
    </w:rPr>
  </w:style>
  <w:style w:type="paragraph" w:customStyle="1" w:styleId="font5">
    <w:name w:val="font5"/>
    <w:basedOn w:val="a"/>
    <w:rsid w:val="00BA3815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6">
    <w:name w:val="font6"/>
    <w:basedOn w:val="a"/>
    <w:rsid w:val="00BA3815"/>
    <w:pP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67">
    <w:name w:val="xl67"/>
    <w:basedOn w:val="a"/>
    <w:rsid w:val="00BA38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68">
    <w:name w:val="xl68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">
    <w:name w:val="xl70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">
    <w:name w:val="xl71"/>
    <w:basedOn w:val="a"/>
    <w:rsid w:val="00BA381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74">
    <w:name w:val="xl74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">
    <w:name w:val="xl75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16"/>
    </w:rPr>
  </w:style>
  <w:style w:type="paragraph" w:customStyle="1" w:styleId="xl76">
    <w:name w:val="xl76"/>
    <w:basedOn w:val="a"/>
    <w:rsid w:val="00BA38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xl78">
    <w:name w:val="xl78"/>
    <w:basedOn w:val="a"/>
    <w:rsid w:val="00BA381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9">
    <w:name w:val="xl79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5">
    <w:name w:val="xl85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6">
    <w:name w:val="xl86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7">
    <w:name w:val="xl87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8">
    <w:name w:val="xl88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9">
    <w:name w:val="xl89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0">
    <w:name w:val="xl90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1">
    <w:name w:val="xl91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2">
    <w:name w:val="xl92"/>
    <w:basedOn w:val="a"/>
    <w:rsid w:val="00BA38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3">
    <w:name w:val="xl93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16"/>
    </w:rPr>
  </w:style>
  <w:style w:type="paragraph" w:customStyle="1" w:styleId="xl94">
    <w:name w:val="xl94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5">
    <w:name w:val="xl95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6">
    <w:name w:val="xl96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7">
    <w:name w:val="xl97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8">
    <w:name w:val="xl98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9">
    <w:name w:val="xl99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00">
    <w:name w:val="xl100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1">
    <w:name w:val="xl101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2">
    <w:name w:val="xl102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3">
    <w:name w:val="xl103"/>
    <w:basedOn w:val="a"/>
    <w:rsid w:val="00BA381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4">
    <w:name w:val="xl104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5">
    <w:name w:val="xl105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6">
    <w:name w:val="xl106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7">
    <w:name w:val="xl107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8">
    <w:name w:val="xl108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09">
    <w:name w:val="xl109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0">
    <w:name w:val="xl110"/>
    <w:basedOn w:val="a"/>
    <w:rsid w:val="00BA38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1">
    <w:name w:val="xl111"/>
    <w:basedOn w:val="a"/>
    <w:rsid w:val="00BA381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2">
    <w:name w:val="xl112"/>
    <w:basedOn w:val="a"/>
    <w:rsid w:val="00BA38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xl113">
    <w:name w:val="xl113"/>
    <w:basedOn w:val="a"/>
    <w:rsid w:val="00BA3815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4">
    <w:name w:val="xl114"/>
    <w:basedOn w:val="a"/>
    <w:rsid w:val="00BA3815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5">
    <w:name w:val="xl115"/>
    <w:basedOn w:val="a"/>
    <w:rsid w:val="00BA3815"/>
    <w:pPr>
      <w:pBdr>
        <w:top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6">
    <w:name w:val="xl116"/>
    <w:basedOn w:val="a"/>
    <w:rsid w:val="00BA381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7">
    <w:name w:val="xl117"/>
    <w:basedOn w:val="a"/>
    <w:rsid w:val="00BA3815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8">
    <w:name w:val="xl118"/>
    <w:basedOn w:val="a"/>
    <w:rsid w:val="00BA3815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9">
    <w:name w:val="xl119"/>
    <w:basedOn w:val="a"/>
    <w:rsid w:val="00BA3815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0">
    <w:name w:val="xl120"/>
    <w:basedOn w:val="a"/>
    <w:rsid w:val="00BA3815"/>
    <w:pPr>
      <w:pBdr>
        <w:left w:val="single" w:sz="8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1">
    <w:name w:val="xl121"/>
    <w:basedOn w:val="a"/>
    <w:rsid w:val="00BA3815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2">
    <w:name w:val="xl122"/>
    <w:basedOn w:val="a"/>
    <w:rsid w:val="00BA3815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23">
    <w:name w:val="xl123"/>
    <w:basedOn w:val="a"/>
    <w:rsid w:val="00BA381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4">
    <w:name w:val="xl124"/>
    <w:basedOn w:val="a"/>
    <w:rsid w:val="00BA381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5">
    <w:name w:val="xl125"/>
    <w:basedOn w:val="a"/>
    <w:rsid w:val="00BA3815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6">
    <w:name w:val="xl126"/>
    <w:basedOn w:val="a"/>
    <w:rsid w:val="00BA3815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7">
    <w:name w:val="xl77"/>
    <w:basedOn w:val="a"/>
    <w:rsid w:val="00104F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afa">
    <w:name w:val="Знак Знак Знак Знак"/>
    <w:basedOn w:val="a"/>
    <w:rsid w:val="00576F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5">
    <w:name w:val="Обычный3"/>
    <w:rsid w:val="00576F64"/>
    <w:pPr>
      <w:ind w:firstLine="720"/>
      <w:jc w:val="both"/>
    </w:pPr>
    <w:rPr>
      <w:sz w:val="28"/>
    </w:rPr>
  </w:style>
  <w:style w:type="paragraph" w:customStyle="1" w:styleId="afb">
    <w:name w:val="Знак"/>
    <w:basedOn w:val="a"/>
    <w:rsid w:val="00576F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Заголовок Знак"/>
    <w:link w:val="a9"/>
    <w:rsid w:val="00576F64"/>
    <w:rPr>
      <w:sz w:val="28"/>
    </w:rPr>
  </w:style>
  <w:style w:type="character" w:customStyle="1" w:styleId="10">
    <w:name w:val="Заголовок 1 Знак"/>
    <w:basedOn w:val="a0"/>
    <w:link w:val="1"/>
    <w:rsid w:val="00576F64"/>
    <w:rPr>
      <w:sz w:val="24"/>
    </w:rPr>
  </w:style>
  <w:style w:type="character" w:customStyle="1" w:styleId="20">
    <w:name w:val="Заголовок 2 Знак"/>
    <w:basedOn w:val="a0"/>
    <w:link w:val="2"/>
    <w:rsid w:val="00576F64"/>
    <w:rPr>
      <w:b/>
      <w:i/>
      <w:sz w:val="24"/>
    </w:rPr>
  </w:style>
  <w:style w:type="character" w:customStyle="1" w:styleId="30">
    <w:name w:val="Заголовок 3 Знак"/>
    <w:basedOn w:val="a0"/>
    <w:link w:val="3"/>
    <w:rsid w:val="00576F64"/>
    <w:rPr>
      <w:b/>
      <w:bCs/>
      <w:sz w:val="24"/>
    </w:rPr>
  </w:style>
  <w:style w:type="character" w:customStyle="1" w:styleId="50">
    <w:name w:val="Заголовок 5 Знак"/>
    <w:basedOn w:val="a0"/>
    <w:link w:val="5"/>
    <w:rsid w:val="00576F64"/>
    <w:rPr>
      <w:b/>
      <w:sz w:val="26"/>
      <w:szCs w:val="24"/>
    </w:rPr>
  </w:style>
  <w:style w:type="character" w:customStyle="1" w:styleId="60">
    <w:name w:val="Заголовок 6 Знак"/>
    <w:basedOn w:val="a0"/>
    <w:link w:val="6"/>
    <w:rsid w:val="00576F64"/>
    <w:rPr>
      <w:b/>
      <w:sz w:val="22"/>
      <w:szCs w:val="24"/>
    </w:rPr>
  </w:style>
  <w:style w:type="character" w:customStyle="1" w:styleId="70">
    <w:name w:val="Заголовок 7 Знак"/>
    <w:basedOn w:val="a0"/>
    <w:link w:val="7"/>
    <w:rsid w:val="00576F64"/>
    <w:rPr>
      <w:sz w:val="26"/>
      <w:szCs w:val="24"/>
    </w:rPr>
  </w:style>
  <w:style w:type="character" w:customStyle="1" w:styleId="80">
    <w:name w:val="Заголовок 8 Знак"/>
    <w:basedOn w:val="a0"/>
    <w:link w:val="8"/>
    <w:rsid w:val="00576F64"/>
    <w:rPr>
      <w:i/>
      <w:sz w:val="26"/>
      <w:szCs w:val="24"/>
    </w:rPr>
  </w:style>
  <w:style w:type="character" w:customStyle="1" w:styleId="90">
    <w:name w:val="Заголовок 9 Знак"/>
    <w:basedOn w:val="a0"/>
    <w:link w:val="9"/>
    <w:rsid w:val="00576F64"/>
    <w:rPr>
      <w:rFonts w:ascii="Arial" w:hAnsi="Arial" w:cs="Arial"/>
      <w:sz w:val="22"/>
      <w:szCs w:val="24"/>
    </w:rPr>
  </w:style>
  <w:style w:type="character" w:customStyle="1" w:styleId="a6">
    <w:name w:val="Основной текст Знак"/>
    <w:basedOn w:val="a0"/>
    <w:link w:val="a5"/>
    <w:rsid w:val="00576F64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576F64"/>
    <w:rPr>
      <w:sz w:val="16"/>
      <w:szCs w:val="16"/>
    </w:rPr>
  </w:style>
  <w:style w:type="character" w:customStyle="1" w:styleId="24">
    <w:name w:val="Основной текст 2 Знак"/>
    <w:basedOn w:val="a0"/>
    <w:link w:val="23"/>
    <w:rsid w:val="00576F64"/>
    <w:rPr>
      <w:sz w:val="28"/>
    </w:rPr>
  </w:style>
  <w:style w:type="character" w:customStyle="1" w:styleId="34">
    <w:name w:val="Основной текст 3 Знак"/>
    <w:basedOn w:val="a0"/>
    <w:link w:val="33"/>
    <w:rsid w:val="00576F64"/>
    <w:rPr>
      <w:sz w:val="18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76F64"/>
    <w:rPr>
      <w:sz w:val="28"/>
    </w:rPr>
  </w:style>
  <w:style w:type="character" w:customStyle="1" w:styleId="af0">
    <w:name w:val="Верхний колонтитул Знак"/>
    <w:basedOn w:val="a0"/>
    <w:link w:val="af"/>
    <w:uiPriority w:val="99"/>
    <w:rsid w:val="00576F64"/>
    <w:rPr>
      <w:sz w:val="16"/>
      <w:szCs w:val="21"/>
    </w:rPr>
  </w:style>
  <w:style w:type="character" w:customStyle="1" w:styleId="af5">
    <w:name w:val="Текст выноски Знак"/>
    <w:basedOn w:val="a0"/>
    <w:link w:val="af4"/>
    <w:semiHidden/>
    <w:rsid w:val="00576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3A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EA29AF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EA29AF"/>
    <w:pPr>
      <w:spacing w:before="100" w:beforeAutospacing="1" w:after="100" w:afterAutospacing="1"/>
    </w:pPr>
    <w:rPr>
      <w:color w:val="000000"/>
      <w:sz w:val="13"/>
      <w:szCs w:val="13"/>
    </w:rPr>
  </w:style>
  <w:style w:type="paragraph" w:customStyle="1" w:styleId="font8">
    <w:name w:val="font8"/>
    <w:basedOn w:val="a"/>
    <w:rsid w:val="00EA29AF"/>
    <w:pPr>
      <w:spacing w:before="100" w:beforeAutospacing="1" w:after="100" w:afterAutospacing="1"/>
    </w:pPr>
    <w:rPr>
      <w:color w:val="000000"/>
      <w:szCs w:val="16"/>
    </w:rPr>
  </w:style>
  <w:style w:type="paragraph" w:customStyle="1" w:styleId="xl127">
    <w:name w:val="xl12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8">
    <w:name w:val="xl12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9">
    <w:name w:val="xl12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1">
    <w:name w:val="xl13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2">
    <w:name w:val="xl13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4">
    <w:name w:val="xl134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5">
    <w:name w:val="xl13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6">
    <w:name w:val="xl13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7">
    <w:name w:val="xl13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8">
    <w:name w:val="xl13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9">
    <w:name w:val="xl13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3">
    <w:name w:val="xl14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5">
    <w:name w:val="xl14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6">
    <w:name w:val="xl14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7">
    <w:name w:val="xl14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148">
    <w:name w:val="xl14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9">
    <w:name w:val="xl14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50">
    <w:name w:val="xl150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1">
    <w:name w:val="xl151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3">
    <w:name w:val="xl153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4">
    <w:name w:val="xl15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5">
    <w:name w:val="xl155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6">
    <w:name w:val="xl156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7">
    <w:name w:val="xl15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EA29A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65">
    <w:name w:val="xl165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66">
    <w:name w:val="xl166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67">
    <w:name w:val="xl16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68">
    <w:name w:val="xl168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169">
    <w:name w:val="xl169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170">
    <w:name w:val="xl17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1">
    <w:name w:val="xl17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2">
    <w:name w:val="xl17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3">
    <w:name w:val="xl17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4">
    <w:name w:val="xl174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5">
    <w:name w:val="xl17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6">
    <w:name w:val="xl17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7">
    <w:name w:val="xl17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8">
    <w:name w:val="xl17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9">
    <w:name w:val="xl17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0">
    <w:name w:val="xl18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1">
    <w:name w:val="xl18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2">
    <w:name w:val="xl182"/>
    <w:basedOn w:val="a"/>
    <w:rsid w:val="00EA29AF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83">
    <w:name w:val="xl183"/>
    <w:basedOn w:val="a"/>
    <w:rsid w:val="00EA29A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8"/>
      <w:szCs w:val="28"/>
    </w:rPr>
  </w:style>
  <w:style w:type="paragraph" w:customStyle="1" w:styleId="xl184">
    <w:name w:val="xl18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5">
    <w:name w:val="xl18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7">
    <w:name w:val="xl18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89">
    <w:name w:val="xl18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190">
    <w:name w:val="xl190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24"/>
      <w:szCs w:val="24"/>
    </w:rPr>
  </w:style>
  <w:style w:type="paragraph" w:customStyle="1" w:styleId="xl191">
    <w:name w:val="xl19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5">
    <w:name w:val="xl195"/>
    <w:basedOn w:val="a"/>
    <w:rsid w:val="00EA2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198">
    <w:name w:val="xl198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199">
    <w:name w:val="xl19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Cs w:val="16"/>
    </w:rPr>
  </w:style>
  <w:style w:type="paragraph" w:customStyle="1" w:styleId="xl200">
    <w:name w:val="xl200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1">
    <w:name w:val="xl201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2">
    <w:name w:val="xl202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3">
    <w:name w:val="xl20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204">
    <w:name w:val="xl204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205">
    <w:name w:val="xl205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206">
    <w:name w:val="xl20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7">
    <w:name w:val="xl20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8">
    <w:name w:val="xl20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09">
    <w:name w:val="xl20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3">
    <w:name w:val="xl213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6">
    <w:name w:val="xl216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7">
    <w:name w:val="xl217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8">
    <w:name w:val="xl218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19">
    <w:name w:val="xl21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0">
    <w:name w:val="xl22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2">
    <w:name w:val="xl22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4">
    <w:name w:val="xl224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6">
    <w:name w:val="xl22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7">
    <w:name w:val="xl227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8">
    <w:name w:val="xl22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29">
    <w:name w:val="xl22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b/>
      <w:bCs/>
      <w:color w:val="000000"/>
      <w:szCs w:val="16"/>
    </w:rPr>
  </w:style>
  <w:style w:type="paragraph" w:customStyle="1" w:styleId="xl230">
    <w:name w:val="xl230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1">
    <w:name w:val="xl231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2">
    <w:name w:val="xl232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3">
    <w:name w:val="xl233"/>
    <w:basedOn w:val="a"/>
    <w:rsid w:val="00EA29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4">
    <w:name w:val="xl234"/>
    <w:basedOn w:val="a"/>
    <w:rsid w:val="00EA29AF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5">
    <w:name w:val="xl235"/>
    <w:basedOn w:val="a"/>
    <w:rsid w:val="00EA29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6">
    <w:name w:val="xl236"/>
    <w:basedOn w:val="a"/>
    <w:rsid w:val="00EA29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7">
    <w:name w:val="xl237"/>
    <w:basedOn w:val="a"/>
    <w:rsid w:val="00EA29A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8">
    <w:name w:val="xl238"/>
    <w:basedOn w:val="a"/>
    <w:rsid w:val="00EA29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9">
    <w:name w:val="xl23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0">
    <w:name w:val="xl240"/>
    <w:basedOn w:val="a"/>
    <w:rsid w:val="00EA29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244">
    <w:name w:val="xl24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5">
    <w:name w:val="xl245"/>
    <w:basedOn w:val="a"/>
    <w:rsid w:val="00EA2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6">
    <w:name w:val="xl246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7">
    <w:name w:val="xl24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"/>
    <w:rsid w:val="00EA29A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49">
    <w:name w:val="xl249"/>
    <w:basedOn w:val="a"/>
    <w:rsid w:val="00EA29A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0">
    <w:name w:val="xl250"/>
    <w:basedOn w:val="a"/>
    <w:rsid w:val="00EA29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1">
    <w:name w:val="xl251"/>
    <w:basedOn w:val="a"/>
    <w:rsid w:val="00EA29A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2">
    <w:name w:val="xl252"/>
    <w:basedOn w:val="a"/>
    <w:rsid w:val="00EA29A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3">
    <w:name w:val="xl253"/>
    <w:basedOn w:val="a"/>
    <w:rsid w:val="00EA29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54">
    <w:name w:val="xl254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5">
    <w:name w:val="xl25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6">
    <w:name w:val="xl256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57">
    <w:name w:val="xl257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8">
    <w:name w:val="xl25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59">
    <w:name w:val="xl25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0">
    <w:name w:val="xl260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1">
    <w:name w:val="xl26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62">
    <w:name w:val="xl262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63">
    <w:name w:val="xl26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4">
    <w:name w:val="xl264"/>
    <w:basedOn w:val="a"/>
    <w:rsid w:val="00EA2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5">
    <w:name w:val="xl265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6">
    <w:name w:val="xl266"/>
    <w:basedOn w:val="a"/>
    <w:rsid w:val="00EA29A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7">
    <w:name w:val="xl267"/>
    <w:basedOn w:val="a"/>
    <w:rsid w:val="00EA29A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8">
    <w:name w:val="xl268"/>
    <w:basedOn w:val="a"/>
    <w:rsid w:val="00EA29A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69">
    <w:name w:val="xl269"/>
    <w:basedOn w:val="a"/>
    <w:rsid w:val="00EA29A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70">
    <w:name w:val="xl270"/>
    <w:basedOn w:val="a"/>
    <w:rsid w:val="00EA29A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71">
    <w:name w:val="xl271"/>
    <w:basedOn w:val="a"/>
    <w:rsid w:val="00EA29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72">
    <w:name w:val="xl272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73">
    <w:name w:val="xl27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75">
    <w:name w:val="xl275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76">
    <w:name w:val="xl276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280">
    <w:name w:val="xl280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EA29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283">
    <w:name w:val="xl283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284">
    <w:name w:val="xl28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85">
    <w:name w:val="xl285"/>
    <w:basedOn w:val="a"/>
    <w:rsid w:val="00EA29A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286">
    <w:name w:val="xl286"/>
    <w:basedOn w:val="a"/>
    <w:rsid w:val="00EA29A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87">
    <w:name w:val="xl287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88">
    <w:name w:val="xl288"/>
    <w:basedOn w:val="a"/>
    <w:rsid w:val="00EA29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89">
    <w:name w:val="xl289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90">
    <w:name w:val="xl29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1">
    <w:name w:val="xl29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2">
    <w:name w:val="xl292"/>
    <w:basedOn w:val="a"/>
    <w:rsid w:val="00EA2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3">
    <w:name w:val="xl29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4">
    <w:name w:val="xl29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95">
    <w:name w:val="xl29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96">
    <w:name w:val="xl29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7">
    <w:name w:val="xl29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298">
    <w:name w:val="xl298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99">
    <w:name w:val="xl299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0">
    <w:name w:val="xl30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01">
    <w:name w:val="xl30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02">
    <w:name w:val="xl302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3">
    <w:name w:val="xl30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4">
    <w:name w:val="xl304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5">
    <w:name w:val="xl305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06">
    <w:name w:val="xl306"/>
    <w:basedOn w:val="a"/>
    <w:rsid w:val="00EA29A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7">
    <w:name w:val="xl307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8">
    <w:name w:val="xl308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10">
    <w:name w:val="xl310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EA29A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EA29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13">
    <w:name w:val="xl313"/>
    <w:basedOn w:val="a"/>
    <w:rsid w:val="00EA29AF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14">
    <w:name w:val="xl314"/>
    <w:basedOn w:val="a"/>
    <w:rsid w:val="00EA29A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5">
    <w:name w:val="xl315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316">
    <w:name w:val="xl316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8">
    <w:name w:val="xl318"/>
    <w:basedOn w:val="a"/>
    <w:rsid w:val="00EA29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9">
    <w:name w:val="xl319"/>
    <w:basedOn w:val="a"/>
    <w:rsid w:val="00EA29AF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4"/>
      <w:szCs w:val="24"/>
    </w:rPr>
  </w:style>
  <w:style w:type="paragraph" w:customStyle="1" w:styleId="xl320">
    <w:name w:val="xl320"/>
    <w:basedOn w:val="a"/>
    <w:rsid w:val="00EA29AF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1">
    <w:name w:val="xl321"/>
    <w:basedOn w:val="a"/>
    <w:rsid w:val="00EA29AF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2">
    <w:name w:val="xl322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23">
    <w:name w:val="xl323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4">
    <w:name w:val="xl324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5">
    <w:name w:val="xl325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16"/>
    </w:rPr>
  </w:style>
  <w:style w:type="paragraph" w:customStyle="1" w:styleId="xl326">
    <w:name w:val="xl326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327">
    <w:name w:val="xl327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Cs w:val="16"/>
    </w:rPr>
  </w:style>
  <w:style w:type="paragraph" w:customStyle="1" w:styleId="xl328">
    <w:name w:val="xl328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Cs w:val="16"/>
    </w:rPr>
  </w:style>
  <w:style w:type="paragraph" w:customStyle="1" w:styleId="xl329">
    <w:name w:val="xl329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16"/>
    </w:rPr>
  </w:style>
  <w:style w:type="paragraph" w:customStyle="1" w:styleId="xl330">
    <w:name w:val="xl330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1">
    <w:name w:val="xl331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5">
    <w:name w:val="xl335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6">
    <w:name w:val="xl336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7">
    <w:name w:val="xl337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38">
    <w:name w:val="xl338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39">
    <w:name w:val="xl339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340">
    <w:name w:val="xl340"/>
    <w:basedOn w:val="a"/>
    <w:rsid w:val="00EA29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16"/>
    </w:rPr>
  </w:style>
  <w:style w:type="paragraph" w:customStyle="1" w:styleId="xl341">
    <w:name w:val="xl341"/>
    <w:basedOn w:val="a"/>
    <w:rsid w:val="00EA29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16"/>
    </w:rPr>
  </w:style>
  <w:style w:type="paragraph" w:customStyle="1" w:styleId="xl342">
    <w:name w:val="xl342"/>
    <w:basedOn w:val="a"/>
    <w:rsid w:val="00EA29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16"/>
    </w:rPr>
  </w:style>
  <w:style w:type="paragraph" w:customStyle="1" w:styleId="xl343">
    <w:name w:val="xl343"/>
    <w:basedOn w:val="a"/>
    <w:rsid w:val="00EA2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50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2BD7B-A6F8-4697-9EEE-320A2683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2577</Words>
  <Characters>16848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ke</Company>
  <LinksUpToDate>false</LinksUpToDate>
  <CharactersWithSpaces>19387</CharactersWithSpaces>
  <SharedDoc>false</SharedDoc>
  <HLinks>
    <vt:vector size="6" baseType="variant">
      <vt:variant>
        <vt:i4>3473521</vt:i4>
      </vt:variant>
      <vt:variant>
        <vt:i4>0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Моисеев Альберт Евгеньевич</cp:lastModifiedBy>
  <cp:revision>8</cp:revision>
  <cp:lastPrinted>2022-11-28T10:23:00Z</cp:lastPrinted>
  <dcterms:created xsi:type="dcterms:W3CDTF">2022-11-25T05:31:00Z</dcterms:created>
  <dcterms:modified xsi:type="dcterms:W3CDTF">2022-11-28T12:56:00Z</dcterms:modified>
</cp:coreProperties>
</file>